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72AE" w14:textId="2EE8ADFC" w:rsidR="00264B0A" w:rsidRDefault="00264B0A" w:rsidP="00D20283">
      <w:pPr>
        <w:rPr>
          <w:b/>
          <w:bCs/>
          <w:lang w:val="ru-RU"/>
        </w:rPr>
      </w:pPr>
      <w:r>
        <w:rPr>
          <w:rStyle w:val="rynqvb"/>
          <w:lang w:val="ru-RU"/>
        </w:rPr>
        <w:t>Quartermaster General: WW2 — Second Edition — динамичная игра, в которой ВАМ предстоит командовать крупнейшими державами Второй мировой войны.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 Quartermaster General снабжение имеет решающее значение для поддержания боевых действий ваших армий и флотов;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уничтожьте линии снабжения ваших врагов, и их силы сдадутся!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Во время игры в режиме Quartermaster General вы будете играть за одну или несколько стран за команду Оси или Союзников и попытаться набрать как можно больше победных очков для своей команды.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После 20 раундов игры побеждает команда, набравшая наибольшее количество победных очков.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Вы зарабатываете победные очки, занимая отмеченные звездочкой места снабжения или как указано на картах.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(Подробнее см. в разделе «Подсчет очков и победы».)</w:t>
      </w:r>
    </w:p>
    <w:p w14:paraId="4EE06051" w14:textId="77777777" w:rsidR="00264B0A" w:rsidRDefault="00264B0A" w:rsidP="00D20283">
      <w:pPr>
        <w:rPr>
          <w:b/>
          <w:bCs/>
          <w:lang w:val="ru-RU"/>
        </w:rPr>
      </w:pPr>
    </w:p>
    <w:p w14:paraId="50ADB9C8" w14:textId="6167316F" w:rsidR="00D20283" w:rsidRPr="00FE2750" w:rsidRDefault="00D20283" w:rsidP="00D20283">
      <w:pPr>
        <w:rPr>
          <w:b/>
          <w:bCs/>
          <w:lang w:val="ru-RU"/>
        </w:rPr>
      </w:pPr>
      <w:r w:rsidRPr="00FE2750">
        <w:rPr>
          <w:b/>
          <w:bCs/>
          <w:lang w:val="ru-RU"/>
        </w:rPr>
        <w:t xml:space="preserve">Что нового во втором издании? </w:t>
      </w:r>
    </w:p>
    <w:p w14:paraId="33BD1462" w14:textId="77777777" w:rsidR="00D20283" w:rsidRPr="00D20283" w:rsidRDefault="00D20283" w:rsidP="00D20283">
      <w:pPr>
        <w:rPr>
          <w:lang w:val="ru-RU"/>
        </w:rPr>
      </w:pPr>
      <w:r w:rsidRPr="00D20283">
        <w:rPr>
          <w:lang w:val="ru-RU"/>
        </w:rPr>
        <w:t>- Опциональная "Турнирная победа" первого издания теперь является стандартной; то есть, если одна команда опережает другую на 30 или более очков в конце полного раунда, игра немедленно заканчивается. Вы больше не можете выиграть, заняв два вражеских дома.</w:t>
      </w:r>
    </w:p>
    <w:p w14:paraId="77C3CE90" w14:textId="77777777" w:rsidR="00D20283" w:rsidRPr="00D20283" w:rsidRDefault="00D20283" w:rsidP="00D20283">
      <w:pPr>
        <w:rPr>
          <w:lang w:val="ru-RU"/>
        </w:rPr>
      </w:pPr>
      <w:r w:rsidRPr="00D20283">
        <w:rPr>
          <w:lang w:val="ru-RU"/>
        </w:rPr>
        <w:t>- Многие карты были изменены или дополнены, некоторые - просто для ясности. Не думайте, что вы знаете текст карты из Первого издания. Кроме того, в игру были добавлены еще четыре карты.</w:t>
      </w:r>
    </w:p>
    <w:p w14:paraId="2DD857C9" w14:textId="77777777" w:rsidR="00D20283" w:rsidRPr="00D20283" w:rsidRDefault="00D20283" w:rsidP="00D20283">
      <w:pPr>
        <w:rPr>
          <w:lang w:val="ru-RU"/>
        </w:rPr>
      </w:pPr>
      <w:r w:rsidRPr="00D20283">
        <w:rPr>
          <w:lang w:val="ru-RU"/>
        </w:rPr>
        <w:t>- Несколько линий на карте были перемещены.</w:t>
      </w:r>
    </w:p>
    <w:p w14:paraId="5FAC7C08" w14:textId="77777777" w:rsidR="00D20283" w:rsidRPr="00D20283" w:rsidRDefault="00D20283" w:rsidP="00D20283">
      <w:pPr>
        <w:rPr>
          <w:lang w:val="ru-RU"/>
        </w:rPr>
      </w:pPr>
      <w:r w:rsidRPr="00D20283">
        <w:rPr>
          <w:lang w:val="ru-RU"/>
        </w:rPr>
        <w:t>- Немного изменились правила сброса и истощения колоды. Теперь, когда ваша колода заканчивается, вы больше не должны (и не можете) терять карты из руки; вы должны терять очки победы.</w:t>
      </w:r>
    </w:p>
    <w:p w14:paraId="771F19B7" w14:textId="77777777" w:rsidR="00D20283" w:rsidRPr="00D20283" w:rsidRDefault="00D20283" w:rsidP="00D20283">
      <w:pPr>
        <w:rPr>
          <w:lang w:val="ru-RU"/>
        </w:rPr>
      </w:pPr>
      <w:r w:rsidRPr="00D20283">
        <w:rPr>
          <w:lang w:val="ru-RU"/>
        </w:rPr>
        <w:t>- Правило "Перераспределить ресурсы" позволяет игрокам получить важную карту, когда это необходимо.</w:t>
      </w:r>
    </w:p>
    <w:p w14:paraId="60CD4E61" w14:textId="57B28B33" w:rsidR="00806AE7" w:rsidRDefault="00D20283" w:rsidP="00D20283">
      <w:pPr>
        <w:rPr>
          <w:lang w:val="ru-RU"/>
        </w:rPr>
      </w:pPr>
      <w:r w:rsidRPr="00D20283">
        <w:rPr>
          <w:lang w:val="ru-RU"/>
        </w:rPr>
        <w:t>- У Соединенных Штатов теперь 6 флотов.</w:t>
      </w:r>
    </w:p>
    <w:p w14:paraId="77930395" w14:textId="436C009F" w:rsidR="00806AE7" w:rsidRDefault="00806AE7">
      <w:pPr>
        <w:rPr>
          <w:lang w:val="ru-RU"/>
        </w:rPr>
      </w:pPr>
    </w:p>
    <w:p w14:paraId="2160B4CC" w14:textId="21B225DD" w:rsidR="00FE2750" w:rsidRPr="00FE2750" w:rsidRDefault="00FE2750">
      <w:pPr>
        <w:rPr>
          <w:b/>
          <w:bCs/>
        </w:rPr>
      </w:pPr>
      <w:r w:rsidRPr="00FE2750">
        <w:rPr>
          <w:b/>
          <w:bCs/>
        </w:rPr>
        <w:t>Setup</w:t>
      </w:r>
    </w:p>
    <w:p w14:paraId="42B19404" w14:textId="77777777" w:rsidR="00750C96" w:rsidRDefault="00FE2750">
      <w:pPr>
        <w:rPr>
          <w:rStyle w:val="rynqvb"/>
          <w:lang w:val="ru-RU"/>
        </w:rPr>
      </w:pPr>
      <w:r>
        <w:rPr>
          <w:rStyle w:val="rynqvb"/>
          <w:lang w:val="ru-RU"/>
        </w:rPr>
        <w:t>Сначала игроки выбирают, за какие страны они будут играть.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 каждой игре участвуют все шесть стран;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при игре менее чем с шестью игроками некоторые игроки играют </w:t>
      </w:r>
      <w:r>
        <w:rPr>
          <w:rStyle w:val="rynqvb"/>
          <w:lang w:val="ru-RU"/>
        </w:rPr>
        <w:t>за</w:t>
      </w:r>
      <w:r>
        <w:rPr>
          <w:rStyle w:val="rynqvb"/>
          <w:lang w:val="ru-RU"/>
        </w:rPr>
        <w:t xml:space="preserve"> нескольк</w:t>
      </w:r>
      <w:r>
        <w:rPr>
          <w:rStyle w:val="rynqvb"/>
          <w:lang w:val="ru-RU"/>
        </w:rPr>
        <w:t>о</w:t>
      </w:r>
      <w:r>
        <w:rPr>
          <w:rStyle w:val="rynqvb"/>
          <w:lang w:val="ru-RU"/>
        </w:rPr>
        <w:t xml:space="preserve"> стран.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(Рекомендуемые назначения см. в таблице назначений игроков.) Когда вы играете </w:t>
      </w:r>
      <w:r w:rsidR="00750C96">
        <w:rPr>
          <w:rStyle w:val="rynqvb"/>
          <w:lang w:val="ru-RU"/>
        </w:rPr>
        <w:t>за несколько стран</w:t>
      </w:r>
      <w:r>
        <w:rPr>
          <w:rStyle w:val="rynqvb"/>
          <w:lang w:val="ru-RU"/>
        </w:rPr>
        <w:t>, вы играете за разные страны отдельно, сохраняя отдельную колоду, руку и стопку сброса для каждой страны.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Каждый раз, когда в тексте игры говорится «вы» или каким-либо образом обращается к игроку, речь идет о стране, а не о человеке.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Например, если вы играете и за Германию, и за Италию, вы не можете сбросить карты из колоды Италии, чтобы удовлетворить требованиям карты немецкого блицкрига.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Поместите маркер победных очков «+0» каждой команды на нулевую позицию трека победных очков.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Поместите маркер игрового раунда на первый раунд шкалы игрового раунда. </w:t>
      </w:r>
    </w:p>
    <w:p w14:paraId="4A6352D3" w14:textId="357EF6C4" w:rsidR="00FE2750" w:rsidRPr="00FE2750" w:rsidRDefault="00FE2750">
      <w:pPr>
        <w:rPr>
          <w:lang w:val="ru-RU"/>
        </w:rPr>
      </w:pPr>
      <w:r>
        <w:rPr>
          <w:rStyle w:val="rynqvb"/>
          <w:lang w:val="ru-RU"/>
        </w:rPr>
        <w:t xml:space="preserve">Для каждой из ваших стран: </w:t>
      </w:r>
      <w:r w:rsidR="00750C96">
        <w:rPr>
          <w:rStyle w:val="rynqvb"/>
          <w:lang w:val="ru-RU"/>
        </w:rPr>
        <w:br/>
      </w:r>
      <w:r>
        <w:rPr>
          <w:rStyle w:val="rynqvb"/>
          <w:lang w:val="ru-RU"/>
        </w:rPr>
        <w:t xml:space="preserve">― Разместите одну армию на родной территории страны. </w:t>
      </w:r>
      <w:r w:rsidR="00750C96">
        <w:rPr>
          <w:rStyle w:val="rynqvb"/>
          <w:lang w:val="ru-RU"/>
        </w:rPr>
        <w:br/>
      </w:r>
      <w:r>
        <w:rPr>
          <w:rStyle w:val="rynqvb"/>
          <w:lang w:val="ru-RU"/>
        </w:rPr>
        <w:lastRenderedPageBreak/>
        <w:t xml:space="preserve">― Перетасуйте колоду страны и вытяните 10 карт. </w:t>
      </w:r>
      <w:r w:rsidR="00750C96">
        <w:rPr>
          <w:rStyle w:val="rynqvb"/>
          <w:lang w:val="ru-RU"/>
        </w:rPr>
        <w:br/>
      </w:r>
      <w:r>
        <w:rPr>
          <w:rStyle w:val="rynqvb"/>
          <w:lang w:val="ru-RU"/>
        </w:rPr>
        <w:t>― Сбросьте 3 карты, оставив на руке 7 карт.</w:t>
      </w:r>
    </w:p>
    <w:p w14:paraId="4D35424B" w14:textId="040016A5" w:rsidR="00FE2750" w:rsidRDefault="00FE2750">
      <w:pPr>
        <w:rPr>
          <w:lang w:val="ru-RU"/>
        </w:rPr>
      </w:pPr>
    </w:p>
    <w:p w14:paraId="12717A1B" w14:textId="634686EF" w:rsidR="00A766DD" w:rsidRPr="00436EA6" w:rsidRDefault="00436EA6">
      <w:pPr>
        <w:rPr>
          <w:b/>
          <w:bCs/>
          <w:lang w:val="ru-RU"/>
        </w:rPr>
      </w:pPr>
      <w:r w:rsidRPr="00436EA6">
        <w:rPr>
          <w:b/>
          <w:bCs/>
          <w:lang w:val="ru-RU"/>
        </w:rPr>
        <w:t>Этапы ра</w:t>
      </w:r>
      <w:r w:rsidR="00737528">
        <w:rPr>
          <w:b/>
          <w:bCs/>
          <w:lang w:val="ru-RU"/>
        </w:rPr>
        <w:t>у</w:t>
      </w:r>
      <w:r w:rsidRPr="00436EA6">
        <w:rPr>
          <w:b/>
          <w:bCs/>
          <w:lang w:val="ru-RU"/>
        </w:rPr>
        <w:t>нда:</w:t>
      </w:r>
    </w:p>
    <w:p w14:paraId="0333CB71" w14:textId="1F786498" w:rsidR="00436EA6" w:rsidRDefault="00436EA6">
      <w:pPr>
        <w:rPr>
          <w:lang w:val="ru-RU"/>
        </w:rPr>
      </w:pPr>
      <w:r>
        <w:rPr>
          <w:rStyle w:val="rynqvb"/>
          <w:lang w:val="ru-RU"/>
        </w:rPr>
        <w:t xml:space="preserve">1. </w:t>
      </w:r>
      <w:r>
        <w:rPr>
          <w:rStyle w:val="rynqvb"/>
          <w:lang w:val="ru-RU"/>
        </w:rPr>
        <w:t>Этап</w:t>
      </w:r>
      <w:r>
        <w:rPr>
          <w:rStyle w:val="rynqvb"/>
          <w:lang w:val="ru-RU"/>
        </w:rPr>
        <w:t xml:space="preserve"> игры: Сыграйте или сбросьте одну карту с руки.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 xml:space="preserve">2. Этап снабжения: уберите с </w:t>
      </w:r>
      <w:r>
        <w:rPr>
          <w:rStyle w:val="rynqvb"/>
          <w:lang w:val="ru-RU"/>
        </w:rPr>
        <w:t>поля</w:t>
      </w:r>
      <w:r>
        <w:rPr>
          <w:rStyle w:val="rynqvb"/>
          <w:lang w:val="ru-RU"/>
        </w:rPr>
        <w:t xml:space="preserve"> не</w:t>
      </w:r>
      <w:r>
        <w:rPr>
          <w:rStyle w:val="rynqvb"/>
          <w:lang w:val="ru-RU"/>
        </w:rPr>
        <w:t>снобжаемые</w:t>
      </w:r>
      <w:r>
        <w:rPr>
          <w:rStyle w:val="rynqvb"/>
          <w:lang w:val="ru-RU"/>
        </w:rPr>
        <w:t xml:space="preserve"> </w:t>
      </w:r>
      <w:r>
        <w:rPr>
          <w:rStyle w:val="rynqvb"/>
          <w:lang w:val="ru-RU"/>
        </w:rPr>
        <w:t>фишки</w:t>
      </w:r>
      <w:r>
        <w:rPr>
          <w:rStyle w:val="rynqvb"/>
          <w:lang w:val="ru-RU"/>
        </w:rPr>
        <w:t>.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>3. Победный этап: наберите победные очки.*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>4. Шаг сброса: сбросьте с руки столько карт, сколько хотите.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>5. Этап взятия карты: рисуйте до тех пор, пока в вашей руке не будет семь карт.**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>* Пропустите этот шаг, если ваше домашнее пространство занято вражеской армией.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>** Карты Реакции и Статуса на столе не находятся у вас на руке.</w:t>
      </w:r>
    </w:p>
    <w:p w14:paraId="36EDF575" w14:textId="77777777" w:rsidR="00A766DD" w:rsidRDefault="00A766DD">
      <w:pPr>
        <w:rPr>
          <w:lang w:val="ru-RU"/>
        </w:rPr>
      </w:pPr>
    </w:p>
    <w:p w14:paraId="59F2535D" w14:textId="0599A3F0" w:rsidR="00235284" w:rsidRPr="00235284" w:rsidRDefault="00235284">
      <w:pPr>
        <w:rPr>
          <w:b/>
          <w:bCs/>
          <w:lang w:val="ru-RU"/>
        </w:rPr>
      </w:pPr>
      <w:r w:rsidRPr="00235284">
        <w:rPr>
          <w:b/>
          <w:bCs/>
          <w:lang w:val="ru-RU"/>
        </w:rPr>
        <w:t>Фишки</w:t>
      </w:r>
    </w:p>
    <w:p w14:paraId="67F7BB3D" w14:textId="16947C07" w:rsidR="00235284" w:rsidRDefault="00235284">
      <w:pPr>
        <w:rPr>
          <w:lang w:val="ru-RU"/>
        </w:rPr>
      </w:pPr>
      <w:r>
        <w:rPr>
          <w:rStyle w:val="rynqvb"/>
          <w:lang w:val="ru-RU"/>
        </w:rPr>
        <w:t xml:space="preserve">Каждая страна может иметь только одну </w:t>
      </w:r>
      <w:r>
        <w:rPr>
          <w:rStyle w:val="rynqvb"/>
          <w:lang w:val="ru-RU"/>
        </w:rPr>
        <w:t>фишку</w:t>
      </w:r>
      <w:r>
        <w:rPr>
          <w:rStyle w:val="rynqvb"/>
          <w:lang w:val="ru-RU"/>
        </w:rPr>
        <w:t xml:space="preserve"> на клетке, хотя каждая из разных стран в одной команде может иметь по </w:t>
      </w:r>
      <w:r>
        <w:rPr>
          <w:rStyle w:val="rynqvb"/>
          <w:lang w:val="ru-RU"/>
        </w:rPr>
        <w:t xml:space="preserve">одной </w:t>
      </w:r>
      <w:r>
        <w:rPr>
          <w:rStyle w:val="rynqvb"/>
          <w:lang w:val="ru-RU"/>
        </w:rPr>
        <w:t>фи</w:t>
      </w:r>
      <w:r>
        <w:rPr>
          <w:rStyle w:val="rynqvb"/>
          <w:lang w:val="ru-RU"/>
        </w:rPr>
        <w:t>шке</w:t>
      </w:r>
      <w:r>
        <w:rPr>
          <w:rStyle w:val="rynqvb"/>
          <w:lang w:val="ru-RU"/>
        </w:rPr>
        <w:t xml:space="preserve"> на клетке.</w:t>
      </w:r>
      <w:r>
        <w:rPr>
          <w:rStyle w:val="hwtze"/>
          <w:lang w:val="ru-RU"/>
        </w:rPr>
        <w:t xml:space="preserve"> </w:t>
      </w:r>
      <w:r>
        <w:rPr>
          <w:rStyle w:val="hwtze"/>
          <w:lang w:val="ru-RU"/>
        </w:rPr>
        <w:t>Фишки</w:t>
      </w:r>
      <w:r>
        <w:rPr>
          <w:rStyle w:val="rynqvb"/>
          <w:lang w:val="ru-RU"/>
        </w:rPr>
        <w:t xml:space="preserve"> из стран в разных командах никогда не могут занимать одно и то же место.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Военно-морские силы могут занимать только морские пространства;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Армии могут занимать только сухопутные территории.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Страна получает для игры фиксированное количество фишек;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если все находятся в игре, больше нельзя нанимать или строить.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Фи</w:t>
      </w:r>
      <w:r>
        <w:rPr>
          <w:rStyle w:val="rynqvb"/>
          <w:lang w:val="ru-RU"/>
        </w:rPr>
        <w:t>шки</w:t>
      </w:r>
      <w:r>
        <w:rPr>
          <w:rStyle w:val="rynqvb"/>
          <w:lang w:val="ru-RU"/>
        </w:rPr>
        <w:t>, убранные с доски по какой-либо причине, становятся доступными;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Вы можете убрать свою </w:t>
      </w:r>
      <w:r>
        <w:rPr>
          <w:rStyle w:val="rynqvb"/>
          <w:lang w:val="ru-RU"/>
        </w:rPr>
        <w:t>фишку</w:t>
      </w:r>
      <w:r>
        <w:rPr>
          <w:rStyle w:val="rynqvb"/>
          <w:lang w:val="ru-RU"/>
        </w:rPr>
        <w:t xml:space="preserve"> с доски в любой момент, даже в ход другого игрока.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Однако товарищ по команде не может заставить вас убрать </w:t>
      </w:r>
      <w:r>
        <w:rPr>
          <w:rStyle w:val="rynqvb"/>
          <w:lang w:val="ru-RU"/>
        </w:rPr>
        <w:t>фишку</w:t>
      </w:r>
      <w:r>
        <w:rPr>
          <w:rStyle w:val="rynqvb"/>
          <w:lang w:val="ru-RU"/>
        </w:rPr>
        <w:t>.</w:t>
      </w:r>
    </w:p>
    <w:p w14:paraId="426E5DBD" w14:textId="0CF2BBED" w:rsidR="00235284" w:rsidRDefault="00235284">
      <w:pPr>
        <w:rPr>
          <w:lang w:val="ru-RU"/>
        </w:rPr>
      </w:pPr>
    </w:p>
    <w:p w14:paraId="572031E3" w14:textId="3FA2FD6D" w:rsidR="00D93FF4" w:rsidRPr="00D93FF4" w:rsidRDefault="00D93FF4">
      <w:pPr>
        <w:rPr>
          <w:b/>
          <w:bCs/>
          <w:lang w:val="ru-RU"/>
        </w:rPr>
      </w:pPr>
      <w:r w:rsidRPr="00D93FF4">
        <w:rPr>
          <w:b/>
          <w:bCs/>
          <w:lang w:val="ru-RU"/>
        </w:rPr>
        <w:t>Проливы</w:t>
      </w:r>
    </w:p>
    <w:p w14:paraId="42C490E8" w14:textId="77777777" w:rsidR="00D93FF4" w:rsidRDefault="00D93FF4">
      <w:pPr>
        <w:rPr>
          <w:rStyle w:val="rynqvb"/>
          <w:lang w:val="ru-RU"/>
        </w:rPr>
      </w:pPr>
      <w:r>
        <w:rPr>
          <w:rStyle w:val="rynqvb"/>
          <w:lang w:val="ru-RU"/>
        </w:rPr>
        <w:t>Пролив обозначен на игровом поле значком якоря.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Якорь появляется на участке суши, позволяющем контролировать пролив, а стрелки указывают, какие два морских пространства соединены проливом.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Если пролив открыт, то два морских пространства считаются смежными;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 противном случае пространства не считаются смежными. </w:t>
      </w:r>
    </w:p>
    <w:p w14:paraId="6AE11969" w14:textId="3534B8CC" w:rsidR="00D93FF4" w:rsidRDefault="00D93FF4">
      <w:pPr>
        <w:rPr>
          <w:lang w:val="ru-RU"/>
        </w:rPr>
      </w:pPr>
      <w:r>
        <w:rPr>
          <w:rStyle w:val="rynqvb"/>
          <w:lang w:val="ru-RU"/>
        </w:rPr>
        <w:t>― Каждый пролив одновременно открыт только для одной команды.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 xml:space="preserve">― Пролив открыт для союзников, если ни одна армия Оси не занимает территорию, контролирующую пролив. </w:t>
      </w:r>
      <w:r>
        <w:rPr>
          <w:rStyle w:val="rynqvb"/>
          <w:lang w:val="ru-RU"/>
        </w:rPr>
        <w:br/>
      </w:r>
      <w:r>
        <w:rPr>
          <w:rStyle w:val="rynqvb"/>
          <w:lang w:val="ru-RU"/>
        </w:rPr>
        <w:t>― Пролив открыт для Оси, если армия Оси занимает территорию, контролирующую пролив.</w:t>
      </w:r>
    </w:p>
    <w:p w14:paraId="2CC2D2C9" w14:textId="416C6E1E" w:rsidR="00D93FF4" w:rsidRDefault="00D93FF4">
      <w:pPr>
        <w:rPr>
          <w:lang w:val="ru-RU"/>
        </w:rPr>
      </w:pPr>
    </w:p>
    <w:p w14:paraId="77C941C6" w14:textId="031B489A" w:rsidR="00AA54B1" w:rsidRPr="00AA54B1" w:rsidRDefault="00AA54B1">
      <w:pPr>
        <w:rPr>
          <w:b/>
          <w:bCs/>
          <w:lang w:val="ru-RU"/>
        </w:rPr>
      </w:pPr>
      <w:r w:rsidRPr="00AA54B1">
        <w:rPr>
          <w:b/>
          <w:bCs/>
          <w:lang w:val="ru-RU"/>
        </w:rPr>
        <w:t>Снабжение</w:t>
      </w:r>
    </w:p>
    <w:p w14:paraId="63F7183F" w14:textId="77777777" w:rsidR="00EF376C" w:rsidRDefault="00AA54B1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В любой момент </w:t>
      </w:r>
      <w:r w:rsidR="00EF376C">
        <w:rPr>
          <w:rStyle w:val="rynqvb"/>
          <w:lang w:val="ru-RU"/>
        </w:rPr>
        <w:t>фишка</w:t>
      </w:r>
      <w:r>
        <w:rPr>
          <w:rStyle w:val="rynqvb"/>
          <w:lang w:val="ru-RU"/>
        </w:rPr>
        <w:t xml:space="preserve"> либо </w:t>
      </w:r>
      <w:r w:rsidR="00EF376C">
        <w:rPr>
          <w:rStyle w:val="rynqvb"/>
          <w:lang w:val="ru-RU"/>
        </w:rPr>
        <w:t>является снабжаемой</w:t>
      </w:r>
      <w:r>
        <w:rPr>
          <w:rStyle w:val="rynqvb"/>
          <w:lang w:val="ru-RU"/>
        </w:rPr>
        <w:t xml:space="preserve">, либо </w:t>
      </w:r>
      <w:r w:rsidR="00EF376C">
        <w:rPr>
          <w:rStyle w:val="rynqvb"/>
          <w:lang w:val="ru-RU"/>
        </w:rPr>
        <w:t>не является снабжаемой</w:t>
      </w:r>
      <w:r>
        <w:rPr>
          <w:rStyle w:val="rynqvb"/>
          <w:lang w:val="ru-RU"/>
        </w:rPr>
        <w:t>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Чтобы иметь снабжение, армия или флот должны проследить линию армий и/или флотов той же страны до места снабжения, которое занято армией той же страны.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Вы не можете использовать </w:t>
      </w:r>
      <w:r w:rsidR="00EF376C">
        <w:rPr>
          <w:rStyle w:val="rynqvb"/>
          <w:lang w:val="ru-RU"/>
        </w:rPr>
        <w:t>фишки</w:t>
      </w:r>
      <w:r>
        <w:rPr>
          <w:rStyle w:val="rynqvb"/>
          <w:lang w:val="ru-RU"/>
        </w:rPr>
        <w:t xml:space="preserve"> другой страны для </w:t>
      </w:r>
      <w:r w:rsidR="00EF376C">
        <w:rPr>
          <w:rStyle w:val="rynqvb"/>
          <w:lang w:val="ru-RU"/>
        </w:rPr>
        <w:t xml:space="preserve">пути </w:t>
      </w:r>
      <w:r>
        <w:rPr>
          <w:rStyle w:val="rynqvb"/>
          <w:lang w:val="ru-RU"/>
        </w:rPr>
        <w:t>поставок.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Вам не нужно отслеживать снабжение до родной территории </w:t>
      </w:r>
      <w:r>
        <w:rPr>
          <w:rStyle w:val="rynqvb"/>
          <w:lang w:val="ru-RU"/>
        </w:rPr>
        <w:lastRenderedPageBreak/>
        <w:t>вашей страны, а достаточно до любой области снабжения, занятой вашей армией.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Помимо вышеперечисленных, у военно-морских сил есть дополнительные требования;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Военно-морские силы должны иметь «порт».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С точки зрения игры это означает, что каждый флот должен примыкать к сухопутной территории, занятой армией любой страны, входящей в ту же команду.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Эта армия НЕ нуждается в снабжении.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Во время шага снабжения в ход страны </w:t>
      </w:r>
      <w:r w:rsidR="00EF376C">
        <w:rPr>
          <w:rStyle w:val="rynqvb"/>
          <w:lang w:val="ru-RU"/>
        </w:rPr>
        <w:t>неснабжаемые</w:t>
      </w:r>
      <w:r>
        <w:rPr>
          <w:rStyle w:val="rynqvb"/>
          <w:lang w:val="ru-RU"/>
        </w:rPr>
        <w:t xml:space="preserve"> </w:t>
      </w:r>
      <w:r w:rsidR="00EF376C">
        <w:rPr>
          <w:rStyle w:val="rynqvb"/>
          <w:lang w:val="ru-RU"/>
        </w:rPr>
        <w:t>фишки</w:t>
      </w:r>
      <w:r>
        <w:rPr>
          <w:rStyle w:val="rynqvb"/>
          <w:lang w:val="ru-RU"/>
        </w:rPr>
        <w:t xml:space="preserve"> этой страны удаляются.</w:t>
      </w:r>
      <w:r>
        <w:rPr>
          <w:rStyle w:val="hwtze"/>
          <w:lang w:val="ru-RU"/>
        </w:rPr>
        <w:t xml:space="preserve"> </w:t>
      </w:r>
      <w:r w:rsidR="00EF376C">
        <w:rPr>
          <w:rStyle w:val="rynqvb"/>
          <w:lang w:val="ru-RU"/>
        </w:rPr>
        <w:t>Фишки</w:t>
      </w:r>
      <w:r>
        <w:rPr>
          <w:rStyle w:val="rynqvb"/>
          <w:lang w:val="ru-RU"/>
        </w:rPr>
        <w:t xml:space="preserve"> других стран не затронуты.</w:t>
      </w:r>
    </w:p>
    <w:p w14:paraId="6C072F14" w14:textId="77777777" w:rsidR="00EF376C" w:rsidRDefault="00AA54B1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Понимание </w:t>
      </w:r>
      <w:r w:rsidR="00EF376C">
        <w:rPr>
          <w:rStyle w:val="rynqvb"/>
          <w:lang w:val="ru-RU"/>
        </w:rPr>
        <w:t>снабжения.</w:t>
      </w:r>
    </w:p>
    <w:p w14:paraId="48BCFCAF" w14:textId="664BED70" w:rsidR="00AA54B1" w:rsidRDefault="00AA54B1">
      <w:pPr>
        <w:rPr>
          <w:lang w:val="ru-RU"/>
        </w:rPr>
      </w:pPr>
      <w:r w:rsidRPr="00EF376C">
        <w:rPr>
          <w:rStyle w:val="rynqvb"/>
        </w:rPr>
        <w:t xml:space="preserve">Quartermaster General — </w:t>
      </w:r>
      <w:r>
        <w:rPr>
          <w:rStyle w:val="rynqvb"/>
          <w:lang w:val="ru-RU"/>
        </w:rPr>
        <w:t>игра</w:t>
      </w:r>
      <w:r w:rsidRPr="00EF376C">
        <w:rPr>
          <w:rStyle w:val="rynqvb"/>
        </w:rPr>
        <w:t xml:space="preserve"> </w:t>
      </w:r>
      <w:r>
        <w:rPr>
          <w:rStyle w:val="rynqvb"/>
          <w:lang w:val="ru-RU"/>
        </w:rPr>
        <w:t>о</w:t>
      </w:r>
      <w:r w:rsidRPr="00EF376C">
        <w:rPr>
          <w:rStyle w:val="rynqvb"/>
        </w:rPr>
        <w:t xml:space="preserve"> </w:t>
      </w:r>
      <w:r>
        <w:rPr>
          <w:rStyle w:val="rynqvb"/>
          <w:lang w:val="ru-RU"/>
        </w:rPr>
        <w:t>снабжении</w:t>
      </w:r>
      <w:r w:rsidRPr="00EF376C">
        <w:rPr>
          <w:rStyle w:val="rynqvb"/>
        </w:rPr>
        <w:t>.</w:t>
      </w:r>
      <w:r w:rsidRPr="00EF376C">
        <w:rPr>
          <w:rStyle w:val="hwtze"/>
        </w:rPr>
        <w:t xml:space="preserve"> </w:t>
      </w:r>
      <w:r>
        <w:rPr>
          <w:rStyle w:val="rynqvb"/>
          <w:lang w:val="ru-RU"/>
        </w:rPr>
        <w:t>Части армии и флота представляют собой не только силы на передовой, но и грузовики, торговый флот и другую поддержку, необходимую для поддержания боевых действий ваших войск.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Вы не можете </w:t>
      </w:r>
      <w:r w:rsidR="00EF376C">
        <w:rPr>
          <w:rStyle w:val="rynqvb"/>
          <w:lang w:val="ru-RU"/>
        </w:rPr>
        <w:t>использовать снабжение</w:t>
      </w:r>
      <w:r>
        <w:rPr>
          <w:rStyle w:val="rynqvb"/>
          <w:lang w:val="ru-RU"/>
        </w:rPr>
        <w:t xml:space="preserve"> товарища по команде, потому что по большей части страны использовали разное оборудование.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Дополнительные требования к военно-морским силам отражают ограниченную грузоподъемность кораблей в море.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Военно-морским силам необходимо регулярно заходить в ближайший порт для пополнения запасов продовольствия, воды и топлива, но эти поставки не зависят от страны.</w:t>
      </w:r>
    </w:p>
    <w:p w14:paraId="6C725942" w14:textId="77777777" w:rsidR="00AA54B1" w:rsidRDefault="00AA54B1">
      <w:pPr>
        <w:rPr>
          <w:lang w:val="ru-RU"/>
        </w:rPr>
      </w:pPr>
    </w:p>
    <w:p w14:paraId="29A23B0D" w14:textId="77777777" w:rsidR="00806AE7" w:rsidRPr="00FE2750" w:rsidRDefault="00806AE7" w:rsidP="00806AE7">
      <w:pPr>
        <w:rPr>
          <w:b/>
          <w:bCs/>
          <w:lang w:val="ru-RU"/>
        </w:rPr>
      </w:pPr>
      <w:r w:rsidRPr="00FE2750">
        <w:rPr>
          <w:b/>
          <w:bCs/>
          <w:lang w:val="ru-RU"/>
        </w:rPr>
        <w:t>Карты</w:t>
      </w:r>
    </w:p>
    <w:p w14:paraId="4FC01B58" w14:textId="77777777" w:rsidR="00806AE7" w:rsidRPr="00806AE7" w:rsidRDefault="00806AE7" w:rsidP="00806AE7">
      <w:pPr>
        <w:rPr>
          <w:lang w:val="ru-RU"/>
        </w:rPr>
      </w:pPr>
      <w:r w:rsidRPr="00806AE7">
        <w:rPr>
          <w:lang w:val="ru-RU"/>
        </w:rPr>
        <w:t>У каждой страны есть отдельная колода карт, рука карт, стопка сброса и (возможно) карты ответа лицом вниз и карты статуса лицом вверх на столе.</w:t>
      </w:r>
    </w:p>
    <w:p w14:paraId="17E5CC99" w14:textId="03327E19" w:rsidR="00806AE7" w:rsidRPr="00806AE7" w:rsidRDefault="00806AE7" w:rsidP="00806AE7">
      <w:pPr>
        <w:rPr>
          <w:lang w:val="ru-RU"/>
        </w:rPr>
      </w:pPr>
      <w:r w:rsidRPr="00806AE7">
        <w:rPr>
          <w:lang w:val="ru-RU"/>
        </w:rPr>
        <w:t xml:space="preserve"> Если ваша колода исчерпана, вы больше не берете карты, но в остальном продолжаете играть. Аналогично, если ваша рука и колода исчерпаны, вы продолжаете игру, чтобы собирать очки победы и проверять запасы.</w:t>
      </w:r>
    </w:p>
    <w:p w14:paraId="65E6C3F3" w14:textId="0048C822" w:rsidR="00806AE7" w:rsidRPr="00806AE7" w:rsidRDefault="00806AE7" w:rsidP="00806AE7">
      <w:pPr>
        <w:rPr>
          <w:lang w:val="ru-RU"/>
        </w:rPr>
      </w:pPr>
      <w:r w:rsidRPr="00806AE7">
        <w:rPr>
          <w:lang w:val="ru-RU"/>
        </w:rPr>
        <w:t>Если вы должны сбросить карту из своей руки, но ваша рука пуста, сбросьте верхнюю(ие) карту(ы) из своей колоды. Это включает в себя 1 карту, которую вы должны сыграть во время шага игры - если вы не можете сыграть или сбросить карту во время шага "Игра", ваша команда теряет 1 очко победы.</w:t>
      </w:r>
    </w:p>
    <w:p w14:paraId="60F82E39" w14:textId="525775A3" w:rsidR="00806AE7" w:rsidRPr="00806AE7" w:rsidRDefault="00806AE7" w:rsidP="00806AE7">
      <w:pPr>
        <w:rPr>
          <w:lang w:val="ru-RU"/>
        </w:rPr>
      </w:pPr>
      <w:r w:rsidRPr="00806AE7">
        <w:rPr>
          <w:lang w:val="ru-RU"/>
        </w:rPr>
        <w:t>Если вы должны сбросить карты из своей колоды, но ваша колода пуста, ваша команда теряет 1 очко победы за каждую карту, которую вы не смогли сбросить.</w:t>
      </w:r>
    </w:p>
    <w:p w14:paraId="2C121E98" w14:textId="0137BCED" w:rsidR="00806AE7" w:rsidRPr="00806AE7" w:rsidRDefault="00806AE7" w:rsidP="00806AE7">
      <w:pPr>
        <w:rPr>
          <w:lang w:val="ru-RU"/>
        </w:rPr>
      </w:pPr>
      <w:r w:rsidRPr="00806AE7">
        <w:rPr>
          <w:lang w:val="ru-RU"/>
        </w:rPr>
        <w:t>Сброс карт может быть результатом игры противника или вашей собственной. Например, вы вы играете за Советский Союз, имея две карты в руке и ни одной в колоде; У вас в игре также есть карта статуса "Фронтальная атака". Вы разыгрываете карту "Наземное сражение из руки, а затем вызываете Фронтовой штурм, для чего нужно сбросить две карты из вашей руки. Вы сбрасываете последнюю карту из руки; если бы вы могли, вы бы сбросили верхнюю карту своей колоды, но поскольку она также пуста, союзники должны потерять 1 очко победы.</w:t>
      </w:r>
    </w:p>
    <w:p w14:paraId="02FF1012" w14:textId="431C2BF9" w:rsidR="00806AE7" w:rsidRDefault="00806AE7" w:rsidP="00806AE7">
      <w:pPr>
        <w:rPr>
          <w:lang w:val="ru-RU"/>
        </w:rPr>
      </w:pPr>
      <w:r w:rsidRPr="00806AE7">
        <w:rPr>
          <w:lang w:val="ru-RU"/>
        </w:rPr>
        <w:t>Вы не можете добровольно терять Очки Победы, чтобы не сбрасывать карты.</w:t>
      </w:r>
    </w:p>
    <w:p w14:paraId="2ACFBBB9" w14:textId="1104F824" w:rsidR="00806AE7" w:rsidRDefault="00806AE7" w:rsidP="00806AE7">
      <w:pPr>
        <w:rPr>
          <w:lang w:val="ru-RU"/>
        </w:rPr>
      </w:pPr>
    </w:p>
    <w:p w14:paraId="078090DA" w14:textId="77777777" w:rsidR="00C95DD0" w:rsidRPr="00C95DD0" w:rsidRDefault="00C95DD0" w:rsidP="00806AE7">
      <w:pPr>
        <w:rPr>
          <w:rStyle w:val="rynqvb"/>
          <w:b/>
          <w:bCs/>
          <w:lang w:val="ru-RU"/>
        </w:rPr>
      </w:pPr>
      <w:r w:rsidRPr="00C95DD0">
        <w:rPr>
          <w:rStyle w:val="rynqvb"/>
          <w:b/>
          <w:bCs/>
          <w:lang w:val="ru-RU"/>
        </w:rPr>
        <w:t>Кто что может видеть?</w:t>
      </w:r>
    </w:p>
    <w:p w14:paraId="06B02A1D" w14:textId="69429B8C" w:rsidR="00C95DD0" w:rsidRDefault="00C95DD0" w:rsidP="00806AE7">
      <w:pPr>
        <w:rPr>
          <w:lang w:val="ru-RU"/>
        </w:rPr>
      </w:pPr>
      <w:r>
        <w:rPr>
          <w:rStyle w:val="rynqvb"/>
          <w:lang w:val="ru-RU"/>
        </w:rPr>
        <w:lastRenderedPageBreak/>
        <w:t xml:space="preserve">Вы не можете показывать или раскрывать карты из своей руки или закрытые карты </w:t>
      </w:r>
      <w:r>
        <w:rPr>
          <w:rStyle w:val="rynqvb"/>
          <w:lang w:val="ru-RU"/>
        </w:rPr>
        <w:t>ответов</w:t>
      </w:r>
      <w:r>
        <w:rPr>
          <w:rStyle w:val="rynqvb"/>
          <w:lang w:val="ru-RU"/>
        </w:rPr>
        <w:t xml:space="preserve"> другим игрокам, даже товарищам по команде.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Другие игроки могут знать количество карт у вас на руке и количество карт ответов на столе.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(Когда карта ответа переворачивается и используется, она кладется лицевой стороной вверх на верх стопки сброса.) Верхняя карта вашей стопки сброса и все сыгранные карты статуса известны всем игрокам.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Неразыгранные карты, сброшенные из вашей руки, карты, сброшенные с верха вашей колоды, а также неиспользованные закрытые карты ответов можно сбросить в низ стопки сброса, чтобы сохранить их в секрете от других игроков.</w:t>
      </w:r>
    </w:p>
    <w:p w14:paraId="1E4DEFC5" w14:textId="77777777" w:rsidR="00C95DD0" w:rsidRDefault="00C95DD0" w:rsidP="00806AE7">
      <w:pPr>
        <w:rPr>
          <w:lang w:val="ru-RU"/>
        </w:rPr>
      </w:pPr>
    </w:p>
    <w:p w14:paraId="7CD6AADD" w14:textId="1EEA6B01" w:rsidR="00806AE7" w:rsidRPr="00FE2750" w:rsidRDefault="00807829" w:rsidP="00806AE7">
      <w:pPr>
        <w:rPr>
          <w:b/>
          <w:bCs/>
          <w:lang w:val="ru-RU"/>
        </w:rPr>
      </w:pPr>
      <w:r w:rsidRPr="00FE2750">
        <w:rPr>
          <w:b/>
          <w:bCs/>
          <w:lang w:val="ru-RU"/>
        </w:rPr>
        <w:t>Опциональное</w:t>
      </w:r>
      <w:r w:rsidR="00806AE7" w:rsidRPr="00FE2750">
        <w:rPr>
          <w:b/>
          <w:bCs/>
          <w:lang w:val="ru-RU"/>
        </w:rPr>
        <w:t xml:space="preserve"> правило: Перераспределить ресурсы</w:t>
      </w:r>
    </w:p>
    <w:p w14:paraId="5265CAD5" w14:textId="57C36B49" w:rsidR="00806AE7" w:rsidRPr="004B4413" w:rsidRDefault="00806AE7" w:rsidP="00806AE7">
      <w:r w:rsidRPr="00806AE7">
        <w:rPr>
          <w:lang w:val="ru-RU"/>
        </w:rPr>
        <w:t>Перераспределение ресурсов позволяет вам сбросить 4 карты из руки, чтобы найти в своей колоде карту и добавить ее в руку. Вы</w:t>
      </w:r>
      <w:r w:rsidRPr="004B4413">
        <w:t xml:space="preserve"> </w:t>
      </w:r>
      <w:r w:rsidRPr="00806AE7">
        <w:rPr>
          <w:lang w:val="ru-RU"/>
        </w:rPr>
        <w:t>можете</w:t>
      </w:r>
      <w:r w:rsidRPr="004B4413">
        <w:t xml:space="preserve"> </w:t>
      </w:r>
      <w:r w:rsidRPr="00806AE7">
        <w:rPr>
          <w:lang w:val="ru-RU"/>
        </w:rPr>
        <w:t>выбрать</w:t>
      </w:r>
      <w:r w:rsidRPr="004B4413">
        <w:t xml:space="preserve"> </w:t>
      </w:r>
      <w:r w:rsidRPr="00806AE7">
        <w:rPr>
          <w:lang w:val="ru-RU"/>
        </w:rPr>
        <w:t>только</w:t>
      </w:r>
      <w:r w:rsidRPr="004B4413">
        <w:t xml:space="preserve"> </w:t>
      </w:r>
      <w:r w:rsidRPr="00806AE7">
        <w:rPr>
          <w:lang w:val="ru-RU"/>
        </w:rPr>
        <w:t>карту</w:t>
      </w:r>
      <w:r w:rsidRPr="004B4413">
        <w:t xml:space="preserve"> </w:t>
      </w:r>
      <w:r w:rsidR="00E31805" w:rsidRPr="00E31805">
        <w:t>«</w:t>
      </w:r>
      <w:r w:rsidR="004B4413" w:rsidRPr="004B4413">
        <w:t>Build Army</w:t>
      </w:r>
      <w:r w:rsidR="00E31805" w:rsidRPr="00E31805">
        <w:t>»</w:t>
      </w:r>
      <w:r w:rsidRPr="004B4413">
        <w:t xml:space="preserve">, </w:t>
      </w:r>
      <w:r w:rsidR="00E31805" w:rsidRPr="00E31805">
        <w:t>«</w:t>
      </w:r>
      <w:r w:rsidR="004B4413" w:rsidRPr="004B4413">
        <w:t>Build Navy</w:t>
      </w:r>
      <w:r w:rsidR="00E31805" w:rsidRPr="00E31805">
        <w:t>»</w:t>
      </w:r>
      <w:r w:rsidRPr="004B4413">
        <w:t xml:space="preserve">, </w:t>
      </w:r>
      <w:r w:rsidR="00E31805" w:rsidRPr="00E31805">
        <w:t>«</w:t>
      </w:r>
      <w:r w:rsidR="004B4413" w:rsidRPr="004B4413">
        <w:t>Land Battle</w:t>
      </w:r>
      <w:r w:rsidR="00E31805" w:rsidRPr="00E31805">
        <w:t>»</w:t>
      </w:r>
      <w:r w:rsidRPr="004B4413">
        <w:t xml:space="preserve"> </w:t>
      </w:r>
      <w:r w:rsidRPr="00806AE7">
        <w:rPr>
          <w:lang w:val="ru-RU"/>
        </w:rPr>
        <w:t>или</w:t>
      </w:r>
      <w:r w:rsidRPr="004B4413">
        <w:t xml:space="preserve"> </w:t>
      </w:r>
      <w:r w:rsidR="00E31805" w:rsidRPr="00E31805">
        <w:t>«</w:t>
      </w:r>
      <w:r w:rsidR="004B4413" w:rsidRPr="004B4413">
        <w:rPr>
          <w:rStyle w:val="rynqvb"/>
        </w:rPr>
        <w:t>Sea Battle</w:t>
      </w:r>
      <w:r w:rsidR="00E31805" w:rsidRPr="00737528">
        <w:t>»</w:t>
      </w:r>
      <w:r w:rsidRPr="004B4413">
        <w:t>.</w:t>
      </w:r>
    </w:p>
    <w:p w14:paraId="2623329C" w14:textId="77777777" w:rsidR="00806AE7" w:rsidRPr="00806AE7" w:rsidRDefault="00806AE7" w:rsidP="00806AE7">
      <w:pPr>
        <w:rPr>
          <w:lang w:val="ru-RU"/>
        </w:rPr>
      </w:pPr>
      <w:r w:rsidRPr="00806AE7">
        <w:rPr>
          <w:lang w:val="ru-RU"/>
        </w:rPr>
        <w:t>Перераспределить ресурсы можно только в начале вашего шага игры, перед тем как разыграть карту, и только один раз за ход.</w:t>
      </w:r>
    </w:p>
    <w:p w14:paraId="2F594D5C" w14:textId="77777777" w:rsidR="00806AE7" w:rsidRPr="00806AE7" w:rsidRDefault="00806AE7" w:rsidP="00806AE7">
      <w:pPr>
        <w:rPr>
          <w:lang w:val="ru-RU"/>
        </w:rPr>
      </w:pPr>
      <w:r w:rsidRPr="00806AE7">
        <w:rPr>
          <w:lang w:val="ru-RU"/>
        </w:rPr>
        <w:t>Вам не нужно объявлять, какую карту вы хотите получить, прежде чем искать ее в своей колоде, но вы должны раскрыть выбранную карту другим игрокам.</w:t>
      </w:r>
    </w:p>
    <w:p w14:paraId="7D457DD9" w14:textId="63202E0F" w:rsidR="00806AE7" w:rsidRDefault="00806AE7" w:rsidP="00806AE7">
      <w:pPr>
        <w:rPr>
          <w:lang w:val="ru-RU"/>
        </w:rPr>
      </w:pPr>
      <w:r w:rsidRPr="00806AE7">
        <w:rPr>
          <w:lang w:val="ru-RU"/>
        </w:rPr>
        <w:t>После этого перетасуйте свою колоду.</w:t>
      </w:r>
    </w:p>
    <w:p w14:paraId="6493D295" w14:textId="160295DE" w:rsidR="007E5B7C" w:rsidRDefault="007E5B7C" w:rsidP="00806AE7">
      <w:pPr>
        <w:rPr>
          <w:lang w:val="ru-RU"/>
        </w:rPr>
      </w:pPr>
    </w:p>
    <w:p w14:paraId="7C3C2329" w14:textId="2D038FC9" w:rsidR="007E5B7C" w:rsidRPr="007E5B7C" w:rsidRDefault="007E5B7C" w:rsidP="00806AE7">
      <w:pPr>
        <w:rPr>
          <w:b/>
          <w:bCs/>
          <w:lang w:val="ru-RU"/>
        </w:rPr>
      </w:pPr>
      <w:r w:rsidRPr="007E5B7C">
        <w:rPr>
          <w:b/>
          <w:bCs/>
          <w:lang w:val="ru-RU"/>
        </w:rPr>
        <w:t>Типы карт</w:t>
      </w:r>
    </w:p>
    <w:p w14:paraId="25C17121" w14:textId="2DBFB25F" w:rsidR="007E5B7C" w:rsidRDefault="007E5B7C" w:rsidP="00806AE7">
      <w:pPr>
        <w:rPr>
          <w:rStyle w:val="rynqvb"/>
          <w:lang w:val="ru-RU"/>
        </w:rPr>
      </w:pPr>
      <w:bookmarkStart w:id="0" w:name="_Hlk157440635"/>
      <w:r w:rsidRPr="007E5B7C">
        <w:rPr>
          <w:b/>
          <w:bCs/>
          <w:lang w:val="ru-RU"/>
        </w:rPr>
        <w:t>Build Army</w:t>
      </w:r>
      <w:bookmarkEnd w:id="0"/>
      <w:r>
        <w:rPr>
          <w:b/>
          <w:bCs/>
          <w:lang w:val="ru-RU"/>
        </w:rPr>
        <w:t xml:space="preserve">. </w:t>
      </w:r>
      <w:r>
        <w:rPr>
          <w:rStyle w:val="rynqvb"/>
          <w:lang w:val="ru-RU"/>
        </w:rPr>
        <w:t xml:space="preserve">Разместите одну из доступных армий вашей страны на суше, прилегающей к одной из </w:t>
      </w:r>
      <w:r>
        <w:rPr>
          <w:rStyle w:val="rynqvb"/>
          <w:lang w:val="ru-RU"/>
        </w:rPr>
        <w:t>снабжаемых</w:t>
      </w:r>
      <w:r>
        <w:rPr>
          <w:rStyle w:val="rynqvb"/>
          <w:lang w:val="ru-RU"/>
        </w:rPr>
        <w:t xml:space="preserve"> частей той же страны, или на домашней территории этой страны.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Армия должна иметь снабжение в момент ее создания.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Помните, однако, что ни в коем случае страна не может иметь две армии </w:t>
      </w:r>
      <w:r w:rsidR="00C22596">
        <w:rPr>
          <w:rStyle w:val="rynqvb"/>
          <w:lang w:val="ru-RU"/>
        </w:rPr>
        <w:t>на одной и той же территории</w:t>
      </w:r>
      <w:r>
        <w:rPr>
          <w:rStyle w:val="rynqvb"/>
          <w:lang w:val="ru-RU"/>
        </w:rPr>
        <w:t xml:space="preserve">, и никогда армии вражеских команд не могут занимать </w:t>
      </w:r>
      <w:r w:rsidR="00C22596">
        <w:rPr>
          <w:rStyle w:val="rynqvb"/>
          <w:lang w:val="ru-RU"/>
        </w:rPr>
        <w:t>одну и ту же территорию.</w:t>
      </w:r>
    </w:p>
    <w:p w14:paraId="2E2ABF91" w14:textId="3E404217" w:rsidR="00C22596" w:rsidRDefault="00C22596" w:rsidP="00806AE7">
      <w:pPr>
        <w:rPr>
          <w:rStyle w:val="rynqvb"/>
          <w:lang w:val="ru-RU"/>
        </w:rPr>
      </w:pPr>
      <w:r w:rsidRPr="00C22596">
        <w:rPr>
          <w:b/>
          <w:bCs/>
          <w:lang w:val="ru-RU"/>
        </w:rPr>
        <w:t>Build Navy</w:t>
      </w:r>
      <w:r>
        <w:rPr>
          <w:lang w:val="ru-RU"/>
        </w:rPr>
        <w:t xml:space="preserve">. </w:t>
      </w:r>
      <w:r>
        <w:rPr>
          <w:rStyle w:val="rynqvb"/>
          <w:lang w:val="ru-RU"/>
        </w:rPr>
        <w:t xml:space="preserve">Разместите один из доступных </w:t>
      </w:r>
      <w:r>
        <w:rPr>
          <w:rStyle w:val="rynqvb"/>
          <w:lang w:val="ru-RU"/>
        </w:rPr>
        <w:t>флотов</w:t>
      </w:r>
      <w:r>
        <w:rPr>
          <w:rStyle w:val="rynqvb"/>
          <w:lang w:val="ru-RU"/>
        </w:rPr>
        <w:t xml:space="preserve"> вашей страны </w:t>
      </w:r>
      <w:r>
        <w:rPr>
          <w:rStyle w:val="rynqvb"/>
          <w:lang w:val="ru-RU"/>
        </w:rPr>
        <w:t>на морской территории</w:t>
      </w:r>
      <w:r>
        <w:rPr>
          <w:rStyle w:val="rynqvb"/>
          <w:lang w:val="ru-RU"/>
        </w:rPr>
        <w:t>, прилегающе</w:t>
      </w:r>
      <w:r>
        <w:rPr>
          <w:rStyle w:val="rynqvb"/>
          <w:lang w:val="ru-RU"/>
        </w:rPr>
        <w:t>й</w:t>
      </w:r>
      <w:r>
        <w:rPr>
          <w:rStyle w:val="rynqvb"/>
          <w:lang w:val="ru-RU"/>
        </w:rPr>
        <w:t xml:space="preserve"> к одно</w:t>
      </w:r>
      <w:r>
        <w:rPr>
          <w:rStyle w:val="rynqvb"/>
          <w:lang w:val="ru-RU"/>
        </w:rPr>
        <w:t>й</w:t>
      </w:r>
      <w:r>
        <w:rPr>
          <w:rStyle w:val="rynqvb"/>
          <w:lang w:val="ru-RU"/>
        </w:rPr>
        <w:t xml:space="preserve"> из </w:t>
      </w:r>
      <w:r>
        <w:rPr>
          <w:rStyle w:val="rynqvb"/>
          <w:lang w:val="ru-RU"/>
        </w:rPr>
        <w:t>снабжаемых</w:t>
      </w:r>
      <w:r>
        <w:rPr>
          <w:rStyle w:val="rynqvb"/>
          <w:lang w:val="ru-RU"/>
        </w:rPr>
        <w:t xml:space="preserve"> частей той же страны.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Военно-морской флот должен быть в наличии в момент его постройки.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Опять же, ни при каких обстоятельствах страна не может иметь два флота </w:t>
      </w:r>
      <w:r>
        <w:rPr>
          <w:rStyle w:val="rynqvb"/>
          <w:lang w:val="ru-RU"/>
        </w:rPr>
        <w:t>на одной и той же территории</w:t>
      </w:r>
      <w:r>
        <w:rPr>
          <w:rStyle w:val="rynqvb"/>
          <w:lang w:val="ru-RU"/>
        </w:rPr>
        <w:t xml:space="preserve">, и ни при каких обстоятельствах флоты вражеских команд не могут занимать </w:t>
      </w:r>
      <w:r>
        <w:rPr>
          <w:rStyle w:val="rynqvb"/>
          <w:lang w:val="ru-RU"/>
        </w:rPr>
        <w:t>ожну и ту же территорию</w:t>
      </w:r>
      <w:r>
        <w:rPr>
          <w:rStyle w:val="rynqvb"/>
          <w:lang w:val="ru-RU"/>
        </w:rPr>
        <w:t>.</w:t>
      </w:r>
    </w:p>
    <w:p w14:paraId="423442BF" w14:textId="29316021" w:rsidR="00C22596" w:rsidRDefault="00891398" w:rsidP="00806AE7">
      <w:pPr>
        <w:rPr>
          <w:rStyle w:val="rynqvb"/>
          <w:lang w:val="ru-RU"/>
        </w:rPr>
      </w:pPr>
      <w:r w:rsidRPr="00891398">
        <w:rPr>
          <w:b/>
          <w:bCs/>
          <w:lang w:val="ru-RU"/>
        </w:rPr>
        <w:t>Land Battle</w:t>
      </w:r>
      <w:r>
        <w:rPr>
          <w:lang w:val="ru-RU"/>
        </w:rPr>
        <w:t xml:space="preserve">. </w:t>
      </w:r>
      <w:r>
        <w:rPr>
          <w:rStyle w:val="rynqvb"/>
          <w:lang w:val="ru-RU"/>
        </w:rPr>
        <w:t>Выберите сухопутн</w:t>
      </w:r>
      <w:r>
        <w:rPr>
          <w:rStyle w:val="rynqvb"/>
          <w:lang w:val="ru-RU"/>
        </w:rPr>
        <w:t>ую</w:t>
      </w:r>
      <w:r>
        <w:rPr>
          <w:rStyle w:val="rynqvb"/>
          <w:lang w:val="ru-RU"/>
        </w:rPr>
        <w:t xml:space="preserve"> </w:t>
      </w:r>
      <w:r>
        <w:rPr>
          <w:rStyle w:val="rynqvb"/>
          <w:lang w:val="ru-RU"/>
        </w:rPr>
        <w:t>территорию</w:t>
      </w:r>
      <w:r>
        <w:rPr>
          <w:rStyle w:val="rynqvb"/>
          <w:lang w:val="ru-RU"/>
        </w:rPr>
        <w:t>, примыкающ</w:t>
      </w:r>
      <w:r>
        <w:rPr>
          <w:rStyle w:val="rynqvb"/>
          <w:lang w:val="ru-RU"/>
        </w:rPr>
        <w:t>ую</w:t>
      </w:r>
      <w:r>
        <w:rPr>
          <w:rStyle w:val="rynqvb"/>
          <w:lang w:val="ru-RU"/>
        </w:rPr>
        <w:t xml:space="preserve"> к одной из ваших собственных армейских или военно-морских частей;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затем выберите одну вражескую армию из этого места и удалите ее с </w:t>
      </w:r>
      <w:r>
        <w:rPr>
          <w:rStyle w:val="rynqvb"/>
          <w:lang w:val="ru-RU"/>
        </w:rPr>
        <w:t>поля</w:t>
      </w:r>
      <w:r>
        <w:rPr>
          <w:rStyle w:val="rynqvb"/>
          <w:lang w:val="ru-RU"/>
        </w:rPr>
        <w:t>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Вы можете сражаться на незанятой территории, но не можете сражаться на территории, занятой дружественной армией.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Карта сухопутного сражения используется для сражения на сухопутной территории, даже если ваша фи</w:t>
      </w:r>
      <w:r w:rsidR="0072176B">
        <w:rPr>
          <w:rStyle w:val="rynqvb"/>
          <w:lang w:val="ru-RU"/>
        </w:rPr>
        <w:t>шка</w:t>
      </w:r>
      <w:r>
        <w:rPr>
          <w:rStyle w:val="rynqvb"/>
          <w:lang w:val="ru-RU"/>
        </w:rPr>
        <w:t xml:space="preserve">, прилегающая к сухопутной </w:t>
      </w:r>
      <w:r w:rsidR="0072176B">
        <w:rPr>
          <w:rStyle w:val="rynqvb"/>
          <w:lang w:val="ru-RU"/>
        </w:rPr>
        <w:t>территории</w:t>
      </w:r>
      <w:r>
        <w:rPr>
          <w:rStyle w:val="rynqvb"/>
          <w:lang w:val="ru-RU"/>
        </w:rPr>
        <w:t>, является военно-морским флотом.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Битва происходит </w:t>
      </w:r>
      <w:r w:rsidR="0072176B">
        <w:rPr>
          <w:rStyle w:val="rynqvb"/>
          <w:lang w:val="ru-RU"/>
        </w:rPr>
        <w:t>на</w:t>
      </w:r>
      <w:r>
        <w:rPr>
          <w:rStyle w:val="rynqvb"/>
          <w:lang w:val="ru-RU"/>
        </w:rPr>
        <w:t xml:space="preserve"> выбранно</w:t>
      </w:r>
      <w:r w:rsidR="0072176B">
        <w:rPr>
          <w:rStyle w:val="rynqvb"/>
          <w:lang w:val="ru-RU"/>
        </w:rPr>
        <w:t>й</w:t>
      </w:r>
      <w:r>
        <w:rPr>
          <w:rStyle w:val="rynqvb"/>
          <w:lang w:val="ru-RU"/>
        </w:rPr>
        <w:t xml:space="preserve"> </w:t>
      </w:r>
      <w:r w:rsidR="0072176B">
        <w:rPr>
          <w:rStyle w:val="rynqvb"/>
          <w:lang w:val="ru-RU"/>
        </w:rPr>
        <w:t>территории</w:t>
      </w:r>
      <w:r>
        <w:rPr>
          <w:rStyle w:val="rynqvb"/>
          <w:lang w:val="ru-RU"/>
        </w:rPr>
        <w:t xml:space="preserve">, а не </w:t>
      </w:r>
      <w:r w:rsidR="0072176B">
        <w:rPr>
          <w:rStyle w:val="rynqvb"/>
          <w:lang w:val="ru-RU"/>
        </w:rPr>
        <w:t>на территории</w:t>
      </w:r>
      <w:r>
        <w:rPr>
          <w:rStyle w:val="rynqvb"/>
          <w:lang w:val="ru-RU"/>
        </w:rPr>
        <w:t>, занято</w:t>
      </w:r>
      <w:r w:rsidR="0072176B">
        <w:rPr>
          <w:rStyle w:val="rynqvb"/>
          <w:lang w:val="ru-RU"/>
        </w:rPr>
        <w:t>й</w:t>
      </w:r>
      <w:r>
        <w:rPr>
          <w:rStyle w:val="rynqvb"/>
          <w:lang w:val="ru-RU"/>
        </w:rPr>
        <w:t xml:space="preserve"> вашей </w:t>
      </w:r>
      <w:r w:rsidR="0072176B">
        <w:rPr>
          <w:rStyle w:val="rynqvb"/>
          <w:lang w:val="ru-RU"/>
        </w:rPr>
        <w:t>фишкой</w:t>
      </w:r>
      <w:r>
        <w:rPr>
          <w:rStyle w:val="rynqvb"/>
          <w:lang w:val="ru-RU"/>
        </w:rPr>
        <w:t>.</w:t>
      </w:r>
    </w:p>
    <w:p w14:paraId="66419A38" w14:textId="3245D597" w:rsidR="004B4413" w:rsidRPr="008C4490" w:rsidRDefault="004B4413" w:rsidP="00806AE7">
      <w:pPr>
        <w:rPr>
          <w:rStyle w:val="rynqvb"/>
          <w:lang w:val="ru-RU"/>
        </w:rPr>
      </w:pPr>
      <w:r w:rsidRPr="004B4413">
        <w:rPr>
          <w:rStyle w:val="rynqvb"/>
          <w:b/>
          <w:bCs/>
          <w:lang w:val="ru-RU"/>
        </w:rPr>
        <w:lastRenderedPageBreak/>
        <w:t>Sea Battle</w:t>
      </w:r>
      <w:r w:rsidRPr="004B4413">
        <w:rPr>
          <w:rStyle w:val="rynqvb"/>
          <w:b/>
          <w:bCs/>
          <w:lang w:val="ru-RU"/>
        </w:rPr>
        <w:t>.</w:t>
      </w:r>
      <w:r w:rsidR="00020E93">
        <w:rPr>
          <w:rStyle w:val="rynqvb"/>
          <w:b/>
          <w:bCs/>
          <w:lang w:val="ru-RU"/>
        </w:rPr>
        <w:t xml:space="preserve"> </w:t>
      </w:r>
      <w:r w:rsidR="00020E93">
        <w:rPr>
          <w:rStyle w:val="rynqvb"/>
          <w:lang w:val="ru-RU"/>
        </w:rPr>
        <w:t xml:space="preserve">Выберите </w:t>
      </w:r>
      <w:r w:rsidR="00020E93">
        <w:rPr>
          <w:rStyle w:val="rynqvb"/>
          <w:lang w:val="ru-RU"/>
        </w:rPr>
        <w:t>морскую территорию</w:t>
      </w:r>
      <w:r w:rsidR="00020E93">
        <w:rPr>
          <w:rStyle w:val="rynqvb"/>
          <w:lang w:val="ru-RU"/>
        </w:rPr>
        <w:t xml:space="preserve">, примыкающее к одной из </w:t>
      </w:r>
      <w:r w:rsidR="00020E93">
        <w:rPr>
          <w:rStyle w:val="rynqvb"/>
          <w:lang w:val="ru-RU"/>
        </w:rPr>
        <w:t>ваших снабжаемых</w:t>
      </w:r>
      <w:r w:rsidR="00020E93">
        <w:rPr>
          <w:rStyle w:val="rynqvb"/>
          <w:lang w:val="ru-RU"/>
        </w:rPr>
        <w:t xml:space="preserve"> частей армии или флота;</w:t>
      </w:r>
      <w:r w:rsidR="00020E93">
        <w:rPr>
          <w:rStyle w:val="hwtze"/>
          <w:lang w:val="ru-RU"/>
        </w:rPr>
        <w:t xml:space="preserve"> </w:t>
      </w:r>
      <w:r w:rsidR="00020E93">
        <w:rPr>
          <w:rStyle w:val="rynqvb"/>
          <w:lang w:val="ru-RU"/>
        </w:rPr>
        <w:t xml:space="preserve">затем выберите один вражеский флот </w:t>
      </w:r>
      <w:r w:rsidR="00020E93">
        <w:rPr>
          <w:rStyle w:val="rynqvb"/>
          <w:lang w:val="ru-RU"/>
        </w:rPr>
        <w:t>на этой территории</w:t>
      </w:r>
      <w:r w:rsidR="00020E93">
        <w:rPr>
          <w:rStyle w:val="rynqvb"/>
          <w:lang w:val="ru-RU"/>
        </w:rPr>
        <w:t xml:space="preserve"> и удалите его с </w:t>
      </w:r>
      <w:r w:rsidR="00020E93">
        <w:rPr>
          <w:rStyle w:val="rynqvb"/>
          <w:lang w:val="ru-RU"/>
        </w:rPr>
        <w:t>поля</w:t>
      </w:r>
      <w:r w:rsidR="00020E93">
        <w:rPr>
          <w:rStyle w:val="rynqvb"/>
          <w:lang w:val="ru-RU"/>
        </w:rPr>
        <w:t>.</w:t>
      </w:r>
      <w:r w:rsidR="00020E93">
        <w:rPr>
          <w:rStyle w:val="hwtze"/>
          <w:lang w:val="ru-RU"/>
        </w:rPr>
        <w:t xml:space="preserve"> </w:t>
      </w:r>
      <w:r w:rsidR="00020E93">
        <w:rPr>
          <w:rStyle w:val="rynqvb"/>
          <w:lang w:val="ru-RU"/>
        </w:rPr>
        <w:t>Вы можете сражаться в незанято</w:t>
      </w:r>
      <w:r w:rsidR="00020E93">
        <w:rPr>
          <w:rStyle w:val="rynqvb"/>
          <w:lang w:val="ru-RU"/>
        </w:rPr>
        <w:t>й</w:t>
      </w:r>
      <w:r w:rsidR="00020E93">
        <w:rPr>
          <w:rStyle w:val="rynqvb"/>
          <w:lang w:val="ru-RU"/>
        </w:rPr>
        <w:t xml:space="preserve"> морско</w:t>
      </w:r>
      <w:r w:rsidR="00020E93">
        <w:rPr>
          <w:rStyle w:val="rynqvb"/>
          <w:lang w:val="ru-RU"/>
        </w:rPr>
        <w:t>й</w:t>
      </w:r>
      <w:r w:rsidR="00020E93">
        <w:rPr>
          <w:rStyle w:val="rynqvb"/>
          <w:lang w:val="ru-RU"/>
        </w:rPr>
        <w:t xml:space="preserve"> </w:t>
      </w:r>
      <w:r w:rsidR="00020E93">
        <w:rPr>
          <w:rStyle w:val="rynqvb"/>
          <w:lang w:val="ru-RU"/>
        </w:rPr>
        <w:t>территории</w:t>
      </w:r>
      <w:r w:rsidR="00020E93">
        <w:rPr>
          <w:rStyle w:val="rynqvb"/>
          <w:lang w:val="ru-RU"/>
        </w:rPr>
        <w:t xml:space="preserve">, но не можете сражаться в </w:t>
      </w:r>
      <w:r w:rsidR="00020E93">
        <w:rPr>
          <w:rStyle w:val="rynqvb"/>
          <w:lang w:val="ru-RU"/>
        </w:rPr>
        <w:t>территории</w:t>
      </w:r>
      <w:r w:rsidR="00020E93">
        <w:rPr>
          <w:rStyle w:val="rynqvb"/>
          <w:lang w:val="ru-RU"/>
        </w:rPr>
        <w:t>, занятом дружественным флотом.</w:t>
      </w:r>
      <w:r w:rsidR="00020E93">
        <w:rPr>
          <w:rStyle w:val="hwtze"/>
          <w:lang w:val="ru-RU"/>
        </w:rPr>
        <w:t xml:space="preserve"> </w:t>
      </w:r>
      <w:r w:rsidR="00020E93">
        <w:rPr>
          <w:rStyle w:val="rynqvb"/>
          <w:lang w:val="ru-RU"/>
        </w:rPr>
        <w:t>Карта «</w:t>
      </w:r>
      <w:r w:rsidR="00020E93" w:rsidRPr="00020E93">
        <w:rPr>
          <w:rStyle w:val="rynqvb"/>
          <w:lang w:val="ru-RU"/>
        </w:rPr>
        <w:t>Sea Battle</w:t>
      </w:r>
      <w:r w:rsidR="00020E93">
        <w:rPr>
          <w:rStyle w:val="rynqvb"/>
          <w:lang w:val="ru-RU"/>
        </w:rPr>
        <w:t>» используется для сражения в морской области, даже если ваша фигура, прилегающая к морской области, является армией.</w:t>
      </w:r>
      <w:r w:rsidR="00020E93">
        <w:rPr>
          <w:rStyle w:val="hwtze"/>
          <w:lang w:val="ru-RU"/>
        </w:rPr>
        <w:t xml:space="preserve"> </w:t>
      </w:r>
      <w:r w:rsidR="00020E93">
        <w:rPr>
          <w:rStyle w:val="rynqvb"/>
          <w:lang w:val="ru-RU"/>
        </w:rPr>
        <w:t xml:space="preserve">Битва происходит </w:t>
      </w:r>
      <w:r w:rsidR="00E86417">
        <w:rPr>
          <w:rStyle w:val="rynqvb"/>
          <w:lang w:val="ru-RU"/>
        </w:rPr>
        <w:t>на выбранной территории</w:t>
      </w:r>
      <w:r w:rsidR="00020E93">
        <w:rPr>
          <w:rStyle w:val="rynqvb"/>
          <w:lang w:val="ru-RU"/>
        </w:rPr>
        <w:t xml:space="preserve">, а не </w:t>
      </w:r>
      <w:r w:rsidR="00E86417">
        <w:rPr>
          <w:rStyle w:val="rynqvb"/>
          <w:lang w:val="ru-RU"/>
        </w:rPr>
        <w:t>натерритории,</w:t>
      </w:r>
      <w:r w:rsidR="00020E93">
        <w:rPr>
          <w:rStyle w:val="rynqvb"/>
          <w:lang w:val="ru-RU"/>
        </w:rPr>
        <w:t xml:space="preserve"> занято</w:t>
      </w:r>
      <w:r w:rsidR="00E86417">
        <w:rPr>
          <w:rStyle w:val="rynqvb"/>
          <w:lang w:val="ru-RU"/>
        </w:rPr>
        <w:t>й</w:t>
      </w:r>
      <w:r w:rsidR="00020E93">
        <w:rPr>
          <w:rStyle w:val="rynqvb"/>
          <w:lang w:val="ru-RU"/>
        </w:rPr>
        <w:t xml:space="preserve"> вашей фи</w:t>
      </w:r>
      <w:r w:rsidR="00E86417">
        <w:rPr>
          <w:rStyle w:val="rynqvb"/>
          <w:lang w:val="ru-RU"/>
        </w:rPr>
        <w:t>шкой</w:t>
      </w:r>
      <w:r w:rsidR="00020E93">
        <w:rPr>
          <w:rStyle w:val="rynqvb"/>
          <w:lang w:val="ru-RU"/>
        </w:rPr>
        <w:t>.</w:t>
      </w:r>
    </w:p>
    <w:p w14:paraId="43894C0F" w14:textId="0E482574" w:rsidR="004B4413" w:rsidRDefault="005C4FF1" w:rsidP="00806AE7">
      <w:pPr>
        <w:rPr>
          <w:rStyle w:val="rynqvb"/>
          <w:lang w:val="ru-RU"/>
        </w:rPr>
      </w:pPr>
      <w:r w:rsidRPr="005C4FF1">
        <w:rPr>
          <w:rStyle w:val="rynqvb"/>
          <w:b/>
          <w:bCs/>
          <w:lang w:val="ru-RU"/>
        </w:rPr>
        <w:t>Event</w:t>
      </w:r>
      <w:r>
        <w:rPr>
          <w:rStyle w:val="rynqvb"/>
          <w:lang w:val="ru-RU"/>
        </w:rPr>
        <w:t xml:space="preserve">. </w:t>
      </w:r>
      <w:r>
        <w:rPr>
          <w:rStyle w:val="rynqvb"/>
          <w:lang w:val="ru-RU"/>
        </w:rPr>
        <w:t>Текст на каждой карте события определяет, что произойдет, когда она будет сыграна.</w:t>
      </w:r>
    </w:p>
    <w:p w14:paraId="00D18678" w14:textId="6DCBD1AE" w:rsidR="005C4FF1" w:rsidRDefault="005C4FF1" w:rsidP="00806AE7">
      <w:pPr>
        <w:rPr>
          <w:rStyle w:val="rynqvb"/>
          <w:lang w:val="ru-RU"/>
        </w:rPr>
      </w:pPr>
      <w:r w:rsidRPr="005C4FF1">
        <w:rPr>
          <w:rStyle w:val="rynqvb"/>
          <w:b/>
          <w:bCs/>
          <w:lang w:val="ru-RU"/>
        </w:rPr>
        <w:t>Response</w:t>
      </w:r>
      <w:r>
        <w:rPr>
          <w:rStyle w:val="rynqvb"/>
          <w:lang w:val="ru-RU"/>
        </w:rPr>
        <w:t xml:space="preserve">. </w:t>
      </w:r>
      <w:r>
        <w:rPr>
          <w:rStyle w:val="rynqvb"/>
          <w:lang w:val="ru-RU"/>
        </w:rPr>
        <w:t>Когда вы разыгрываете карту ответа, положите ее на стол лицевой стороной вниз.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Текст на карточке ответа указывает, когда ее можно использовать и для чего она нужна.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Размещение карты ответа на столе — это ваш шаг игры на этот ход.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Чтобы использовать карту ответа, она должна быть уже помещена на стол!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Если вы захотите его использовать, покажите его другим игрокам.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 отличие от карты статуса, карта ответа сбрасывается после одного использования.</w:t>
      </w:r>
    </w:p>
    <w:p w14:paraId="3F3800F0" w14:textId="33E9CFE6" w:rsidR="00285891" w:rsidRDefault="00285891" w:rsidP="00806AE7">
      <w:pPr>
        <w:rPr>
          <w:rStyle w:val="rynqvb"/>
          <w:lang w:val="ru-RU"/>
        </w:rPr>
      </w:pPr>
      <w:r w:rsidRPr="00285891">
        <w:rPr>
          <w:rStyle w:val="rynqvb"/>
          <w:b/>
          <w:bCs/>
          <w:lang w:val="ru-RU"/>
        </w:rPr>
        <w:t>Economic Warfare</w:t>
      </w:r>
      <w:r>
        <w:rPr>
          <w:rStyle w:val="rynqvb"/>
          <w:lang w:val="ru-RU"/>
        </w:rPr>
        <w:t xml:space="preserve">. </w:t>
      </w:r>
      <w:r w:rsidR="001F6681">
        <w:rPr>
          <w:rStyle w:val="rynqvb"/>
          <w:lang w:val="ru-RU"/>
        </w:rPr>
        <w:t>Текст на карте «Экономическая война» определяет, что произойдет, когда она будет сыграна.</w:t>
      </w:r>
      <w:r w:rsidR="001F6681">
        <w:rPr>
          <w:rStyle w:val="hwtze"/>
          <w:lang w:val="ru-RU"/>
        </w:rPr>
        <w:t xml:space="preserve"> </w:t>
      </w:r>
      <w:r w:rsidR="001F6681">
        <w:rPr>
          <w:rStyle w:val="rynqvb"/>
          <w:lang w:val="ru-RU"/>
        </w:rPr>
        <w:t>Эти карты обычно заставляют ваших оппонентов сбрасывать карты.</w:t>
      </w:r>
      <w:r w:rsidR="001F6681">
        <w:rPr>
          <w:rStyle w:val="hwtze"/>
          <w:lang w:val="ru-RU"/>
        </w:rPr>
        <w:t xml:space="preserve"> </w:t>
      </w:r>
      <w:r w:rsidR="001F6681">
        <w:rPr>
          <w:rStyle w:val="rynqvb"/>
          <w:lang w:val="ru-RU"/>
        </w:rPr>
        <w:t>Помните: если у страны заканчиваются карты и она вынуждена сбросить карты, вместо этого ее команда должна потерять победные очки!</w:t>
      </w:r>
      <w:r w:rsidR="001F6681">
        <w:rPr>
          <w:rStyle w:val="hwtze"/>
          <w:lang w:val="ru-RU"/>
        </w:rPr>
        <w:t xml:space="preserve"> </w:t>
      </w:r>
      <w:r w:rsidR="001F6681">
        <w:rPr>
          <w:rStyle w:val="rynqvb"/>
          <w:lang w:val="ru-RU"/>
        </w:rPr>
        <w:t>Не требуется, чтобы противник по-прежнему занимал сво</w:t>
      </w:r>
      <w:r w:rsidR="001F6681">
        <w:rPr>
          <w:rStyle w:val="rynqvb"/>
          <w:lang w:val="ru-RU"/>
        </w:rPr>
        <w:t>ю</w:t>
      </w:r>
      <w:r w:rsidR="001F6681">
        <w:rPr>
          <w:rStyle w:val="rynqvb"/>
          <w:lang w:val="ru-RU"/>
        </w:rPr>
        <w:t xml:space="preserve"> домашн</w:t>
      </w:r>
      <w:r w:rsidR="001F6681">
        <w:rPr>
          <w:rStyle w:val="rynqvb"/>
          <w:lang w:val="ru-RU"/>
        </w:rPr>
        <w:t>юю</w:t>
      </w:r>
      <w:r w:rsidR="001F6681">
        <w:rPr>
          <w:rStyle w:val="rynqvb"/>
          <w:lang w:val="ru-RU"/>
        </w:rPr>
        <w:t xml:space="preserve"> </w:t>
      </w:r>
      <w:r w:rsidR="001F6681">
        <w:rPr>
          <w:rStyle w:val="rynqvb"/>
          <w:lang w:val="ru-RU"/>
        </w:rPr>
        <w:t>территорию</w:t>
      </w:r>
      <w:r w:rsidR="001F6681">
        <w:rPr>
          <w:rStyle w:val="rynqvb"/>
          <w:lang w:val="ru-RU"/>
        </w:rPr>
        <w:t>, чтобы карты экономической войны могли действовать против него.</w:t>
      </w:r>
    </w:p>
    <w:p w14:paraId="2BD96BD2" w14:textId="0031045C" w:rsidR="001F6681" w:rsidRDefault="00954185" w:rsidP="00806AE7">
      <w:pPr>
        <w:rPr>
          <w:rStyle w:val="rynqvb"/>
          <w:lang w:val="ru-RU"/>
        </w:rPr>
      </w:pPr>
      <w:r w:rsidRPr="00954185">
        <w:rPr>
          <w:rStyle w:val="rynqvb"/>
          <w:b/>
          <w:bCs/>
          <w:lang w:val="ru-RU"/>
        </w:rPr>
        <w:t>Status</w:t>
      </w:r>
      <w:r>
        <w:rPr>
          <w:rStyle w:val="rynqvb"/>
          <w:lang w:val="ru-RU"/>
        </w:rPr>
        <w:t xml:space="preserve">. </w:t>
      </w:r>
      <w:r>
        <w:rPr>
          <w:rStyle w:val="rynqvb"/>
          <w:lang w:val="ru-RU"/>
        </w:rPr>
        <w:t>Когда вы разыгрываете карту Статуса, положите ее на стол лицевой стороной вверх.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Текст на карте состояния указывает, когда ее можно использовать и что она делает.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Размещение карты Статуса на столе — это ваш шаг игры на этот ход;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вы не можете разыграть карту Статуса и другую карту (если в тексте карты не указано иное).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Например, вы не можете использовать </w:t>
      </w:r>
      <w:r w:rsidR="006C7B39">
        <w:rPr>
          <w:rStyle w:val="rynqvb"/>
          <w:lang w:val="ru-RU"/>
        </w:rPr>
        <w:t xml:space="preserve">карту </w:t>
      </w:r>
      <w:r>
        <w:rPr>
          <w:rStyle w:val="rynqvb"/>
        </w:rPr>
        <w:t>Guards</w:t>
      </w:r>
      <w:r>
        <w:rPr>
          <w:rStyle w:val="rynqvb"/>
          <w:lang w:val="ru-RU"/>
        </w:rPr>
        <w:t xml:space="preserve"> на том же этапе игры, на котором вы кладете их на стол.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Вас никогда не заставляют использовать свои собственные карты статуса.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Карты статуса остаются на столе и потенциально полезны на протяжении всей игры, если только их не сбрасывает другая карта.</w:t>
      </w:r>
    </w:p>
    <w:p w14:paraId="7380DC37" w14:textId="318D1CEC" w:rsidR="008277A3" w:rsidRDefault="008277A3" w:rsidP="00806AE7">
      <w:pPr>
        <w:rPr>
          <w:rStyle w:val="rynqvb"/>
          <w:lang w:val="ru-RU"/>
        </w:rPr>
      </w:pPr>
    </w:p>
    <w:p w14:paraId="0D9B6407" w14:textId="39E3A95B" w:rsidR="008277A3" w:rsidRPr="00F36CE4" w:rsidRDefault="00F36CE4" w:rsidP="00806AE7">
      <w:pPr>
        <w:rPr>
          <w:rStyle w:val="rynqvb"/>
          <w:b/>
          <w:bCs/>
          <w:lang w:val="ru-RU"/>
        </w:rPr>
      </w:pPr>
      <w:r w:rsidRPr="00F36CE4">
        <w:rPr>
          <w:rStyle w:val="rynqvb"/>
          <w:b/>
          <w:bCs/>
          <w:lang w:val="ru-RU"/>
        </w:rPr>
        <w:t>Разыгрывание карт</w:t>
      </w:r>
    </w:p>
    <w:p w14:paraId="6DE4DFF2" w14:textId="54C0B39A" w:rsidR="00F36CE4" w:rsidRDefault="00F36CE4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На этапе «Игры» вашего хода вы ДОЛЖНЫ сыграть (или сбросить) одну карту, даже если она бесполезна.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Существуют определенные ситуации, когда вы не можете или не хотите использовать карту по ее обычному назначению.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 таком случае вы можете просто сбросить ее, но безрезультатно: вы всегда можете сбросить карту, соответствующую требованию этапа Игры, независимо от текста карты.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Если на карточке указано два и более действий, эти действия выполняются в порядке, указанном на карточке.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Когда на карте указано, что несколько действий происходят в последовательности, каждое из них следует за следующим.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Например, если карта позволяет вам построить две армии, вторая армия может отслеживать снабжение через первую.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Действия выполняются по одному (хотя весь текст карты известен всем после раскрытия).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Одна выгода (как правило) не является предпосылкой для другой.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Например, «Партизаны Тито» позволяют Советам уничтожить армию Оси на Балканах, а затем завербовать армию Советского Союза или Соединенного Королевства на Балканах.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Если во время розыгрыша карты место не занято, Советы все равно могут набрать армию на Балканах.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Если игровой текст на карте предписывает вам строить или сражаться, используйте правила для карт строительства и </w:t>
      </w:r>
      <w:r>
        <w:rPr>
          <w:rStyle w:val="rynqvb"/>
          <w:lang w:val="ru-RU"/>
        </w:rPr>
        <w:lastRenderedPageBreak/>
        <w:t>сражения (но вам не обязательно разыгрывать одну из этих карт, если текст игры предписывает вам выполнить одно из этих действий).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Некоторые карты специально предписывают вам построить или нанять фигурку товарища по команде: это не опечатка!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Однако, если на карте не указана другая страна, карта всегда относится к фигурам и картам своей страны.</w:t>
      </w:r>
    </w:p>
    <w:p w14:paraId="7FB6EEF0" w14:textId="4FF5CC75" w:rsidR="00F36CE4" w:rsidRDefault="00F36CE4" w:rsidP="00806AE7">
      <w:pPr>
        <w:rPr>
          <w:rStyle w:val="rynqvb"/>
          <w:lang w:val="ru-RU"/>
        </w:rPr>
      </w:pPr>
    </w:p>
    <w:p w14:paraId="23B193B3" w14:textId="046E2EA5" w:rsidR="006651CC" w:rsidRPr="00D64626" w:rsidRDefault="00D64626" w:rsidP="00806AE7">
      <w:pPr>
        <w:rPr>
          <w:rStyle w:val="rynqvb"/>
          <w:b/>
          <w:bCs/>
          <w:lang w:val="ru-RU"/>
        </w:rPr>
      </w:pPr>
      <w:r w:rsidRPr="00D64626">
        <w:rPr>
          <w:rStyle w:val="rynqvb"/>
          <w:b/>
          <w:bCs/>
          <w:lang w:val="ru-RU"/>
        </w:rPr>
        <w:t>Использование карточек статуса и ответов во время игры</w:t>
      </w:r>
    </w:p>
    <w:p w14:paraId="120033E8" w14:textId="70D2E269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Карты статуса и ответа должны быть выложены на стол на этапе игры вашего хода, прежде чем их использовать – их нельзя использовать непосредственно из руки.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(Разыгрывание карты статуса или ответа на столе — это ваш шаг игры на ходу).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Попав на стол, карта может быть использована всякий раз, когда позволяют условия.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Использование или применимость карт статуса или ответа всегда остается на усмотрение страны карты, а не обязательно страны, на которую она влияет.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Текст многих карт Статуса и Ответа определяет условие или предпосылку для использования (его триггер), а также может указывать стоимость использования (например, сброс).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Любой триггер и стоимость должны быть завершены до того, как произойдет эффект карты (реакция).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Примеры триггеров включают «когда вы сражаетесь на суше» и «во время вашего шага победы».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Другие карты Статуса меняют некоторые аспекты игры, пока они находятся на столе.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Обычно использование карт Статуса и Ответа довольно очевидно, однако могут быть случаи, когда взаимодействие между картами может оказаться затруднительным.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Ниже приведены правила разрешения подобных ситуаций.</w:t>
      </w:r>
    </w:p>
    <w:p w14:paraId="475082EB" w14:textId="77777777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Правила реакции </w:t>
      </w:r>
    </w:p>
    <w:p w14:paraId="0B8E994A" w14:textId="77777777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От вас никогда не требуется использовать реакцию при возникновении триггера. </w:t>
      </w:r>
    </w:p>
    <w:p w14:paraId="3B7FB4D4" w14:textId="77777777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― Реакции разрешаются немедленно при возникновении их триггера.</w:t>
      </w:r>
    </w:p>
    <w:p w14:paraId="61E600EC" w14:textId="77777777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― Вы можете использовать карту Статуса только один раз за триггер (или только один раз за ход, если это указано на карте). </w:t>
      </w:r>
    </w:p>
    <w:p w14:paraId="530FE9EA" w14:textId="77777777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― Две команды по очереди реагируют на любой триггер, причем первой действует команда, которая не вызвала триггер.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Если триггером является игровая механика (например: «начало вашего шага Игры»), то второй идет команда страны, которая делает свой ход. </w:t>
      </w:r>
    </w:p>
    <w:p w14:paraId="65A64B92" w14:textId="77777777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― Если у команды есть несколько реакций на один и тот же триггер, одновременно используется только одна.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Тогда у другой команды есть шанс использовать реакцию. </w:t>
      </w:r>
    </w:p>
    <w:p w14:paraId="2C688F98" w14:textId="77777777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― Команда, имеющая несколько реакций на один и тот же триггер, может использовать их в выбранном ею порядке, при условии, что у другой стороны есть возможность отреагировать между ними. </w:t>
      </w:r>
    </w:p>
    <w:p w14:paraId="6544D226" w14:textId="425997F4" w:rsidR="00D64626" w:rsidRDefault="00D64626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― Реакции могут вызвать другие реакции, которые необходимо разрешить, прежде чем использовать дополнительные реакции к исходному триггеру.</w:t>
      </w:r>
    </w:p>
    <w:p w14:paraId="43D83956" w14:textId="641E1F7F" w:rsidR="0051122D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Подробности о </w:t>
      </w:r>
      <w:r>
        <w:rPr>
          <w:rStyle w:val="rynqvb"/>
          <w:lang w:val="ru-RU"/>
        </w:rPr>
        <w:t>таймингах</w:t>
      </w:r>
    </w:p>
    <w:p w14:paraId="2EA74F1A" w14:textId="77777777" w:rsidR="0051122D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― Сброс происходит немедленно, до любого другого действия, указанного на карте.</w:t>
      </w:r>
    </w:p>
    <w:p w14:paraId="2AFBC936" w14:textId="77777777" w:rsidR="0051122D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lastRenderedPageBreak/>
        <w:t>― Если текст карты не имеет определенной продолжительности, ее эффект наступает сразу, а затем заканчивается;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однако многие карты имеют длительность, которая длится до конца хода (например, Сталинград).</w:t>
      </w:r>
    </w:p>
    <w:p w14:paraId="4E6F9E00" w14:textId="77777777" w:rsidR="0051122D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― Карта, на которой указано «сразу после», может быть использована только при возникновении ее триггера и используется в качестве реакции.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Например, «Распутицу» можно использовать только сразу после того, как армия Оси построена или набрана;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его нельзя использовать для удаления армии, размещенной на ходу предыдущего игрока.</w:t>
      </w:r>
    </w:p>
    <w:p w14:paraId="53C4392D" w14:textId="77777777" w:rsidR="0051122D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― Начало вашего хода предшествует шагу «Игра».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Все, что происходит в начале хода, должно быть завершено до этапа «Игра». </w:t>
      </w:r>
    </w:p>
    <w:p w14:paraId="2FECB2FD" w14:textId="77777777" w:rsidR="0051122D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― Начало шага предшествует действию этого шага. </w:t>
      </w:r>
    </w:p>
    <w:p w14:paraId="313BEE0A" w14:textId="77777777" w:rsidR="0051122D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― Некоторые карты указывают, что что-то происходит во время шага, то есть одновременно с действием этого шага. </w:t>
      </w:r>
    </w:p>
    <w:p w14:paraId="02274E66" w14:textId="06F0A1EC" w:rsidR="00D64626" w:rsidRDefault="0051122D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Использование карточек товарищей по команде</w:t>
      </w:r>
      <w:r>
        <w:rPr>
          <w:rStyle w:val="rynqvb"/>
          <w:lang w:val="ru-RU"/>
        </w:rPr>
        <w:t>.</w:t>
      </w:r>
      <w:r>
        <w:rPr>
          <w:rStyle w:val="rynqvb"/>
          <w:lang w:val="ru-RU"/>
        </w:rPr>
        <w:t xml:space="preserve"> Вы не можете использовать карты Статуса или Ответа другой страны, если это не указано в тексте карты.</w:t>
      </w:r>
    </w:p>
    <w:p w14:paraId="588080F2" w14:textId="04CF02B6" w:rsidR="0051122D" w:rsidRDefault="0051122D" w:rsidP="00806AE7">
      <w:pPr>
        <w:rPr>
          <w:rStyle w:val="rynqvb"/>
          <w:lang w:val="ru-RU"/>
        </w:rPr>
      </w:pPr>
    </w:p>
    <w:p w14:paraId="14A7B000" w14:textId="289696DB" w:rsidR="0087770A" w:rsidRPr="0087770A" w:rsidRDefault="0087770A" w:rsidP="00806AE7">
      <w:pPr>
        <w:rPr>
          <w:rStyle w:val="rynqvb"/>
          <w:b/>
          <w:bCs/>
          <w:lang w:val="ru-RU"/>
        </w:rPr>
      </w:pPr>
      <w:r w:rsidRPr="0087770A">
        <w:rPr>
          <w:rStyle w:val="rynqvb"/>
          <w:b/>
          <w:bCs/>
          <w:lang w:val="ru-RU"/>
        </w:rPr>
        <w:t>Особенности</w:t>
      </w:r>
    </w:p>
    <w:p w14:paraId="2DCF2D71" w14:textId="4E2A0746" w:rsidR="0087770A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«Построить»</w:t>
      </w:r>
      <w:r>
        <w:rPr>
          <w:rStyle w:val="rynqvb"/>
          <w:lang w:val="ru-RU"/>
        </w:rPr>
        <w:t xml:space="preserve"> </w:t>
      </w:r>
      <w:r>
        <w:rPr>
          <w:rStyle w:val="rynqvb"/>
          <w:lang w:val="ru-RU"/>
        </w:rPr>
        <w:t>или</w:t>
      </w:r>
      <w:r>
        <w:rPr>
          <w:rStyle w:val="rynqvb"/>
          <w:lang w:val="ru-RU"/>
        </w:rPr>
        <w:t xml:space="preserve"> </w:t>
      </w:r>
      <w:r>
        <w:rPr>
          <w:rStyle w:val="rynqvb"/>
          <w:lang w:val="ru-RU"/>
        </w:rPr>
        <w:t>«Нанять».</w:t>
      </w:r>
    </w:p>
    <w:p w14:paraId="7805A44A" w14:textId="77777777" w:rsidR="000E2489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В этой игре различают </w:t>
      </w:r>
      <w:r>
        <w:rPr>
          <w:rStyle w:val="rynqvb"/>
          <w:lang w:val="ru-RU"/>
        </w:rPr>
        <w:t>постройку</w:t>
      </w:r>
      <w:r>
        <w:rPr>
          <w:rStyle w:val="rynqvb"/>
          <w:lang w:val="ru-RU"/>
        </w:rPr>
        <w:t xml:space="preserve"> и на</w:t>
      </w:r>
      <w:r>
        <w:rPr>
          <w:rStyle w:val="rynqvb"/>
          <w:lang w:val="ru-RU"/>
        </w:rPr>
        <w:t>йм</w:t>
      </w:r>
      <w:r>
        <w:rPr>
          <w:rStyle w:val="rynqvb"/>
          <w:lang w:val="ru-RU"/>
        </w:rPr>
        <w:t>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Использование карты События, Статуса или Реакции для построения объекта аналогично розыгрышу карты «Построение армии» или «Построение флота» для построения объекта — то есть строящаяся армия или флот должны быть </w:t>
      </w:r>
      <w:r>
        <w:rPr>
          <w:rStyle w:val="rynqvb"/>
          <w:lang w:val="ru-RU"/>
        </w:rPr>
        <w:t>снабжаемыми</w:t>
      </w:r>
      <w:r>
        <w:rPr>
          <w:rStyle w:val="rynqvb"/>
          <w:lang w:val="ru-RU"/>
        </w:rPr>
        <w:t>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Когда вы на</w:t>
      </w:r>
      <w:r>
        <w:rPr>
          <w:rStyle w:val="rynqvb"/>
          <w:lang w:val="ru-RU"/>
        </w:rPr>
        <w:t>нимаете</w:t>
      </w:r>
      <w:r>
        <w:rPr>
          <w:rStyle w:val="rynqvb"/>
          <w:lang w:val="ru-RU"/>
        </w:rPr>
        <w:t xml:space="preserve"> фи</w:t>
      </w:r>
      <w:r>
        <w:rPr>
          <w:rStyle w:val="rynqvb"/>
          <w:lang w:val="ru-RU"/>
        </w:rPr>
        <w:t>шку</w:t>
      </w:r>
      <w:r>
        <w:rPr>
          <w:rStyle w:val="rynqvb"/>
          <w:lang w:val="ru-RU"/>
        </w:rPr>
        <w:t>, вы помещаете ее в указанное место независимо от соображений снабжения.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(Конечно, </w:t>
      </w:r>
      <w:r w:rsidR="000E2489">
        <w:rPr>
          <w:rStyle w:val="rynqvb"/>
          <w:lang w:val="ru-RU"/>
        </w:rPr>
        <w:t>фишка</w:t>
      </w:r>
      <w:r>
        <w:rPr>
          <w:rStyle w:val="rynqvb"/>
          <w:lang w:val="ru-RU"/>
        </w:rPr>
        <w:t xml:space="preserve"> может быть удалена на этапе снабжения.)</w:t>
      </w:r>
    </w:p>
    <w:p w14:paraId="2BF9F75E" w14:textId="306419B1" w:rsidR="000E2489" w:rsidRDefault="000E2489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«</w:t>
      </w:r>
      <w:r w:rsidR="0087770A">
        <w:rPr>
          <w:rStyle w:val="rynqvb"/>
          <w:lang w:val="ru-RU"/>
        </w:rPr>
        <w:t>Битва</w:t>
      </w:r>
      <w:r>
        <w:rPr>
          <w:rStyle w:val="rynqvb"/>
          <w:lang w:val="ru-RU"/>
        </w:rPr>
        <w:t>»</w:t>
      </w:r>
      <w:r w:rsidR="0087770A">
        <w:rPr>
          <w:rStyle w:val="rynqvb"/>
          <w:lang w:val="ru-RU"/>
        </w:rPr>
        <w:t xml:space="preserve"> </w:t>
      </w:r>
      <w:r>
        <w:rPr>
          <w:rStyle w:val="rynqvb"/>
          <w:lang w:val="ru-RU"/>
        </w:rPr>
        <w:t>или</w:t>
      </w:r>
      <w:r w:rsidR="0087770A">
        <w:rPr>
          <w:rStyle w:val="rynqvb"/>
          <w:lang w:val="ru-RU"/>
        </w:rPr>
        <w:t xml:space="preserve"> </w:t>
      </w:r>
      <w:r>
        <w:rPr>
          <w:rStyle w:val="rynqvb"/>
          <w:lang w:val="ru-RU"/>
        </w:rPr>
        <w:t>«У</w:t>
      </w:r>
      <w:r w:rsidR="0087770A">
        <w:rPr>
          <w:rStyle w:val="rynqvb"/>
          <w:lang w:val="ru-RU"/>
        </w:rPr>
        <w:t>странени</w:t>
      </w:r>
      <w:r>
        <w:rPr>
          <w:rStyle w:val="rynqvb"/>
          <w:lang w:val="ru-RU"/>
        </w:rPr>
        <w:t>е»</w:t>
      </w:r>
    </w:p>
    <w:p w14:paraId="3DD96887" w14:textId="77777777" w:rsidR="005C06F5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В игре также различают битву и устранение.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Бой ведется как Сухопутный бой или Морской бой.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Когда фи</w:t>
      </w:r>
      <w:r w:rsidR="006C63AD">
        <w:rPr>
          <w:rStyle w:val="rynqvb"/>
          <w:lang w:val="ru-RU"/>
        </w:rPr>
        <w:t>шка устраняется</w:t>
      </w:r>
      <w:r>
        <w:rPr>
          <w:rStyle w:val="rynqvb"/>
          <w:lang w:val="ru-RU"/>
        </w:rPr>
        <w:t xml:space="preserve">, она просто удаляется с </w:t>
      </w:r>
      <w:r w:rsidR="006C63AD">
        <w:rPr>
          <w:rStyle w:val="rynqvb"/>
          <w:lang w:val="ru-RU"/>
        </w:rPr>
        <w:t>поля</w:t>
      </w:r>
      <w:r>
        <w:rPr>
          <w:rStyle w:val="rynqvb"/>
          <w:lang w:val="ru-RU"/>
        </w:rPr>
        <w:t xml:space="preserve"> независимо от других соображений. </w:t>
      </w:r>
    </w:p>
    <w:p w14:paraId="0F77AA9F" w14:textId="77777777" w:rsidR="005C06F5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Использование карт </w:t>
      </w:r>
      <w:r w:rsidR="005C06F5">
        <w:rPr>
          <w:rStyle w:val="rynqvb"/>
          <w:lang w:val="ru-RU"/>
        </w:rPr>
        <w:t>строительства</w:t>
      </w:r>
      <w:r>
        <w:rPr>
          <w:rStyle w:val="rynqvb"/>
          <w:lang w:val="ru-RU"/>
        </w:rPr>
        <w:t xml:space="preserve"> без строительства</w:t>
      </w:r>
    </w:p>
    <w:p w14:paraId="306FBACC" w14:textId="77777777" w:rsidR="005C06F5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Иногда вам может понадобиться использовать карту «Создать армию» или «Создать флот», не создавая при этом новую часть.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Обычно это делается для активации карты статуса или ответа.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 этом случае вы можете назначить существующую </w:t>
      </w:r>
      <w:r w:rsidR="005C06F5">
        <w:rPr>
          <w:rStyle w:val="rynqvb"/>
          <w:lang w:val="ru-RU"/>
        </w:rPr>
        <w:t>снабжаемую фишку</w:t>
      </w:r>
      <w:r>
        <w:rPr>
          <w:rStyle w:val="rynqvb"/>
          <w:lang w:val="ru-RU"/>
        </w:rPr>
        <w:t xml:space="preserve"> (Армию или Флот в зависимости от обстоятельств) вновь построенной </w:t>
      </w:r>
      <w:r w:rsidR="005C06F5">
        <w:rPr>
          <w:rStyle w:val="rynqvb"/>
          <w:lang w:val="ru-RU"/>
        </w:rPr>
        <w:t>фишкой</w:t>
      </w:r>
      <w:r>
        <w:rPr>
          <w:rStyle w:val="rynqvb"/>
          <w:lang w:val="ru-RU"/>
        </w:rPr>
        <w:t xml:space="preserve"> без необходимости ее предварительного удаления. </w:t>
      </w:r>
    </w:p>
    <w:p w14:paraId="1FB8F936" w14:textId="77777777" w:rsidR="005C06F5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Использование боевых карт против пустых </w:t>
      </w:r>
      <w:r w:rsidR="005C06F5">
        <w:rPr>
          <w:rStyle w:val="rynqvb"/>
          <w:lang w:val="ru-RU"/>
        </w:rPr>
        <w:t>территорий</w:t>
      </w:r>
    </w:p>
    <w:p w14:paraId="4F9AEFF9" w14:textId="77777777" w:rsidR="005C06F5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 xml:space="preserve">Точно так же вы можете использовать карту битвы, чтобы сразиться с </w:t>
      </w:r>
      <w:r w:rsidR="005C06F5">
        <w:rPr>
          <w:rStyle w:val="rynqvb"/>
          <w:lang w:val="ru-RU"/>
        </w:rPr>
        <w:t>пустой территорий</w:t>
      </w:r>
      <w:r>
        <w:rPr>
          <w:rStyle w:val="rynqvb"/>
          <w:lang w:val="ru-RU"/>
        </w:rPr>
        <w:t>, чтобы активировать карту статуса или ответа.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Вы не можете сражаться на </w:t>
      </w:r>
      <w:r w:rsidR="005C06F5">
        <w:rPr>
          <w:rStyle w:val="rynqvb"/>
          <w:lang w:val="ru-RU"/>
        </w:rPr>
        <w:t>территории</w:t>
      </w:r>
      <w:r>
        <w:rPr>
          <w:rStyle w:val="rynqvb"/>
          <w:lang w:val="ru-RU"/>
        </w:rPr>
        <w:t xml:space="preserve">, занятом </w:t>
      </w:r>
      <w:r w:rsidR="005C06F5">
        <w:rPr>
          <w:rStyle w:val="rynqvb"/>
          <w:lang w:val="ru-RU"/>
        </w:rPr>
        <w:t>фишкой</w:t>
      </w:r>
      <w:r>
        <w:rPr>
          <w:rStyle w:val="rynqvb"/>
          <w:lang w:val="ru-RU"/>
        </w:rPr>
        <w:t xml:space="preserve"> вашей команды.</w:t>
      </w:r>
    </w:p>
    <w:p w14:paraId="243B52CB" w14:textId="77777777" w:rsidR="005C06F5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lastRenderedPageBreak/>
        <w:t>"Вместо"</w:t>
      </w:r>
    </w:p>
    <w:p w14:paraId="755AE883" w14:textId="354F7925" w:rsidR="0087770A" w:rsidRDefault="0087770A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Когда карта предписывает вам сделать что-то «вместо» чего-то другого, это действие полностью заменяет другое действие.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Например, если вы используете карту статуса «Воинство», вы удовлетворяете требованию разыграть или сбросить карту на этапе игры.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Однако вы не можете использовать ее в тот же ход, в котором вы ее разыграли, поскольку вы должны использовать свое обычное действие шага «Игра», чтобы положить карту на стол.</w:t>
      </w:r>
    </w:p>
    <w:p w14:paraId="44E74886" w14:textId="77777777" w:rsidR="007E5B37" w:rsidRDefault="007E5B37" w:rsidP="00806AE7">
      <w:pPr>
        <w:rPr>
          <w:rStyle w:val="rynqvb"/>
          <w:lang w:val="ru-RU"/>
        </w:rPr>
      </w:pPr>
    </w:p>
    <w:p w14:paraId="21E500C3" w14:textId="77D60C7A" w:rsidR="005C06F5" w:rsidRDefault="007E5B37" w:rsidP="00806AE7">
      <w:pPr>
        <w:rPr>
          <w:rStyle w:val="rynqvb"/>
          <w:b/>
          <w:bCs/>
          <w:lang w:val="ru-RU"/>
        </w:rPr>
      </w:pPr>
      <w:r w:rsidRPr="007E5B37">
        <w:rPr>
          <w:rStyle w:val="rynqvb"/>
          <w:b/>
          <w:bCs/>
          <w:lang w:val="ru-RU"/>
        </w:rPr>
        <w:t>Подсчет очков и победа</w:t>
      </w:r>
    </w:p>
    <w:p w14:paraId="3A47185F" w14:textId="77777777" w:rsidR="007E5B37" w:rsidRDefault="007E5B37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Как команды, Ось и Союзники накапливают Победные Очки на протяжении всей игры.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Каждая сторона отслеживает свой счет с помощью маркера победных очков, который перемещается по дорожке на краю карты.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Во время победного шага страны получите 2 победных очка за отмеченную звездочкой ячейку снабжения, если только эта страна имеет армию</w:t>
      </w:r>
      <w:r>
        <w:rPr>
          <w:rStyle w:val="rynqvb"/>
          <w:lang w:val="ru-RU"/>
        </w:rPr>
        <w:t xml:space="preserve"> на этой территории</w:t>
      </w:r>
      <w:r>
        <w:rPr>
          <w:rStyle w:val="rynqvb"/>
          <w:lang w:val="ru-RU"/>
        </w:rPr>
        <w:t>, и 1 победное очко за каждую ячейку снабжения, если и эта страна, и другая страна имеют армии.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Кроме того, некоторые карты статуса могут принести победные очки на этапе победы. Если вражеская армия оккупирует родную территорию страны, эта страна пропускает шаг победы в своем ходу.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Эта страна не может получить НИКАКИХ победных очков во время шага победы этого хода, даже с помощью карт. Однако победные очки на картах, на которых не указан шаг (например, на некоторых картах событий и экономических войн), засчитываются немедленно, даже если домашнее пространство страны занято.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 xml:space="preserve">Победа всегда определяется для всей стороны (Оси или Союзников), а не отдельных игроков или стран. Есть два способа одержать победу: внезапная победа или победа по </w:t>
      </w:r>
      <w:r>
        <w:rPr>
          <w:rStyle w:val="rynqvb"/>
          <w:lang w:val="ru-RU"/>
        </w:rPr>
        <w:t>очкам</w:t>
      </w:r>
      <w:r>
        <w:rPr>
          <w:rStyle w:val="rynqvb"/>
          <w:lang w:val="ru-RU"/>
        </w:rPr>
        <w:t xml:space="preserve">. </w:t>
      </w:r>
    </w:p>
    <w:p w14:paraId="20442C3F" w14:textId="77777777" w:rsidR="007E5B37" w:rsidRDefault="007E5B37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Внезапная победа</w:t>
      </w:r>
      <w:r>
        <w:rPr>
          <w:rStyle w:val="rynqvb"/>
          <w:lang w:val="ru-RU"/>
        </w:rPr>
        <w:t>.</w:t>
      </w:r>
      <w:r>
        <w:rPr>
          <w:rStyle w:val="rynqvb"/>
          <w:lang w:val="ru-RU"/>
        </w:rPr>
        <w:t xml:space="preserve"> Если в конце полного раунда игры после хода Соединенных Штатов одна команда опережает на 30 или более победных очков, игра немедленно заканчивается и эта команда побеждает.</w:t>
      </w:r>
    </w:p>
    <w:p w14:paraId="69A98F51" w14:textId="68ECDC57" w:rsidR="007E5B37" w:rsidRPr="007E5B37" w:rsidRDefault="007E5B37" w:rsidP="00806AE7">
      <w:pPr>
        <w:rPr>
          <w:rStyle w:val="rynqvb"/>
          <w:lang w:val="ru-RU"/>
        </w:rPr>
      </w:pPr>
      <w:r>
        <w:rPr>
          <w:rStyle w:val="rynqvb"/>
          <w:lang w:val="ru-RU"/>
        </w:rPr>
        <w:t>Побежа по очкам.</w:t>
      </w:r>
      <w:r>
        <w:rPr>
          <w:rStyle w:val="rynqvb"/>
          <w:lang w:val="ru-RU"/>
        </w:rPr>
        <w:t xml:space="preserve"> В конце 20-го раунда побеждает команда, набравшая больше победных очков.</w:t>
      </w:r>
      <w:r>
        <w:rPr>
          <w:rStyle w:val="hwtze"/>
          <w:lang w:val="ru-RU"/>
        </w:rPr>
        <w:t xml:space="preserve"> </w:t>
      </w:r>
      <w:r>
        <w:rPr>
          <w:rStyle w:val="rynqvb"/>
          <w:lang w:val="ru-RU"/>
        </w:rPr>
        <w:t>В маловероятном случае ничьей побеждает команда Оси.</w:t>
      </w:r>
    </w:p>
    <w:sectPr w:rsidR="007E5B37" w:rsidRPr="007E5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83"/>
    <w:rsid w:val="00020E93"/>
    <w:rsid w:val="000E2489"/>
    <w:rsid w:val="00133C6E"/>
    <w:rsid w:val="001F6681"/>
    <w:rsid w:val="00235284"/>
    <w:rsid w:val="00264B0A"/>
    <w:rsid w:val="00285891"/>
    <w:rsid w:val="00436EA6"/>
    <w:rsid w:val="004B4413"/>
    <w:rsid w:val="0051122D"/>
    <w:rsid w:val="005C06F5"/>
    <w:rsid w:val="005C4FF1"/>
    <w:rsid w:val="00602A1D"/>
    <w:rsid w:val="006651CC"/>
    <w:rsid w:val="006C63AD"/>
    <w:rsid w:val="006C7B39"/>
    <w:rsid w:val="006F119A"/>
    <w:rsid w:val="0072176B"/>
    <w:rsid w:val="00737528"/>
    <w:rsid w:val="00750C96"/>
    <w:rsid w:val="007E5B37"/>
    <w:rsid w:val="007E5B7C"/>
    <w:rsid w:val="00806AE7"/>
    <w:rsid w:val="00807829"/>
    <w:rsid w:val="008277A3"/>
    <w:rsid w:val="0087770A"/>
    <w:rsid w:val="00887AD8"/>
    <w:rsid w:val="00891398"/>
    <w:rsid w:val="008C4490"/>
    <w:rsid w:val="00954185"/>
    <w:rsid w:val="00985978"/>
    <w:rsid w:val="00A766DD"/>
    <w:rsid w:val="00AA54B1"/>
    <w:rsid w:val="00C22596"/>
    <w:rsid w:val="00C95DD0"/>
    <w:rsid w:val="00D20283"/>
    <w:rsid w:val="00D64626"/>
    <w:rsid w:val="00D93FF4"/>
    <w:rsid w:val="00E31805"/>
    <w:rsid w:val="00E86417"/>
    <w:rsid w:val="00EF376C"/>
    <w:rsid w:val="00F36CE4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ACD9"/>
  <w15:chartTrackingRefBased/>
  <w15:docId w15:val="{2B9EFCE0-87FE-4AAF-9A4C-3794C71E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FE2750"/>
  </w:style>
  <w:style w:type="character" w:customStyle="1" w:styleId="rynqvb">
    <w:name w:val="rynqvb"/>
    <w:basedOn w:val="DefaultParagraphFont"/>
    <w:rsid w:val="00FE2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Лаптев</dc:creator>
  <cp:keywords/>
  <dc:description/>
  <cp:lastModifiedBy>Александр Лаптев</cp:lastModifiedBy>
  <cp:revision>38</cp:revision>
  <dcterms:created xsi:type="dcterms:W3CDTF">2024-01-04T19:42:00Z</dcterms:created>
  <dcterms:modified xsi:type="dcterms:W3CDTF">2024-01-29T14:45:00Z</dcterms:modified>
</cp:coreProperties>
</file>